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B7" w:rsidRPr="00804C9F" w:rsidRDefault="00F460B7" w:rsidP="00804C9F">
      <w:pPr>
        <w:pStyle w:val="Standard"/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9F">
        <w:rPr>
          <w:rFonts w:ascii="Times New Roman" w:hAnsi="Times New Roman" w:cs="Times New Roman"/>
          <w:b/>
          <w:sz w:val="28"/>
          <w:szCs w:val="28"/>
        </w:rPr>
        <w:t>Формирование личностных универсальных учебных действий</w:t>
      </w:r>
    </w:p>
    <w:p w:rsidR="00F460B7" w:rsidRPr="00F460B7" w:rsidRDefault="00F460B7" w:rsidP="00804C9F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путем сознательного и активного присвоения нового социального опыта. В более узком значении этот термин можно определить, как совокупность способов действия учащегося, а также связанных с ними навыков учебной работы, обеспечивающих самостоятельное усвоение новых знаний, формирование умений, включая организацию этого процесса. В составе основных видов универсальных учебных действий можно выделить четыре блока:</w:t>
      </w:r>
    </w:p>
    <w:p w:rsidR="00F460B7" w:rsidRPr="00F460B7" w:rsidRDefault="00F460B7" w:rsidP="00804C9F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 xml:space="preserve"> 1) личностный;</w:t>
      </w:r>
    </w:p>
    <w:p w:rsidR="00F460B7" w:rsidRPr="00F460B7" w:rsidRDefault="00F460B7" w:rsidP="00804C9F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2) регулятивный;</w:t>
      </w:r>
    </w:p>
    <w:p w:rsidR="00F460B7" w:rsidRPr="00F460B7" w:rsidRDefault="00F460B7" w:rsidP="00804C9F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3)</w:t>
      </w:r>
      <w:r w:rsidR="00804C9F">
        <w:rPr>
          <w:rFonts w:ascii="Times New Roman" w:hAnsi="Times New Roman" w:cs="Times New Roman"/>
          <w:sz w:val="28"/>
          <w:szCs w:val="28"/>
        </w:rPr>
        <w:t xml:space="preserve"> </w:t>
      </w:r>
      <w:r w:rsidRPr="00F460B7">
        <w:rPr>
          <w:rFonts w:ascii="Times New Roman" w:hAnsi="Times New Roman" w:cs="Times New Roman"/>
          <w:sz w:val="28"/>
          <w:szCs w:val="28"/>
        </w:rPr>
        <w:t>познавательный;</w:t>
      </w:r>
    </w:p>
    <w:p w:rsidR="00F460B7" w:rsidRPr="00F460B7" w:rsidRDefault="00F460B7" w:rsidP="00804C9F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4) коммуникативный.</w:t>
      </w:r>
    </w:p>
    <w:p w:rsidR="00F460B7" w:rsidRPr="00F460B7" w:rsidRDefault="00F460B7" w:rsidP="00804C9F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Личностные действия обеспечивают ценностно-смысловую ориентацию обучающихся (знание моральных норм, умение соотносить поступки и события с принятыми этическими принципами, умение выделить нравственный аспект поведения) и ориентацию в социальных ролях и межличностных отношениях.  Дети с ОВЗ имеют ряд психологических особенностей, затрудняющих формирование УУД.</w:t>
      </w:r>
    </w:p>
    <w:p w:rsidR="00F460B7" w:rsidRPr="00804C9F" w:rsidRDefault="00F460B7" w:rsidP="00804C9F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Психологические</w:t>
      </w:r>
      <w:r w:rsidRPr="00F460B7">
        <w:rPr>
          <w:rFonts w:ascii="Times New Roman" w:hAnsi="Times New Roman" w:cs="Times New Roman"/>
          <w:b/>
          <w:sz w:val="28"/>
          <w:szCs w:val="28"/>
        </w:rPr>
        <w:t xml:space="preserve"> особенности детей с ОВЗ</w:t>
      </w:r>
    </w:p>
    <w:p w:rsidR="00F460B7" w:rsidRPr="00F460B7" w:rsidRDefault="00F460B7" w:rsidP="00804C9F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1. Неустойчивое внимание.</w:t>
      </w:r>
    </w:p>
    <w:p w:rsidR="00F460B7" w:rsidRPr="00F460B7" w:rsidRDefault="00F460B7" w:rsidP="00804C9F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2. Недостаточная наблюдательность по отношению к языковым явлениям.</w:t>
      </w:r>
    </w:p>
    <w:p w:rsidR="00F460B7" w:rsidRPr="00F460B7" w:rsidRDefault="00F460B7" w:rsidP="00804C9F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3. Недостаточное развитие способности к переключению.</w:t>
      </w:r>
    </w:p>
    <w:p w:rsidR="00F460B7" w:rsidRPr="00F460B7" w:rsidRDefault="00F460B7" w:rsidP="00804C9F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4. Недостаточное развитие словесно-логического мышления.</w:t>
      </w:r>
    </w:p>
    <w:p w:rsidR="00F460B7" w:rsidRPr="00F460B7" w:rsidRDefault="00F460B7" w:rsidP="00804C9F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5. Недостаточная способность к запоминанию преимущественно словесного материала.</w:t>
      </w:r>
    </w:p>
    <w:p w:rsidR="00F460B7" w:rsidRPr="00F460B7" w:rsidRDefault="00F460B7" w:rsidP="00804C9F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0B7">
        <w:rPr>
          <w:rFonts w:ascii="Times New Roman" w:hAnsi="Times New Roman" w:cs="Times New Roman"/>
          <w:sz w:val="28"/>
          <w:szCs w:val="28"/>
        </w:rPr>
        <w:t>6. Недостаточное развитие самоконтроля, преимущественно в области языковых явлений.</w:t>
      </w:r>
    </w:p>
    <w:p w:rsidR="00F460B7" w:rsidRPr="00F460B7" w:rsidRDefault="00F460B7" w:rsidP="00804C9F">
      <w:pPr>
        <w:pStyle w:val="Standard"/>
        <w:numPr>
          <w:ilvl w:val="0"/>
          <w:numId w:val="5"/>
        </w:numPr>
        <w:spacing w:line="240" w:lineRule="auto"/>
        <w:ind w:left="300" w:hanging="2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0B7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F46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0B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0B7">
        <w:rPr>
          <w:rFonts w:ascii="Times New Roman" w:hAnsi="Times New Roman" w:cs="Times New Roman"/>
          <w:sz w:val="28"/>
          <w:szCs w:val="28"/>
        </w:rPr>
        <w:t xml:space="preserve"> произвольности в общении и деятельности.</w:t>
      </w:r>
    </w:p>
    <w:p w:rsidR="00804C9F" w:rsidRDefault="00F460B7" w:rsidP="00804C9F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C9F">
        <w:rPr>
          <w:rFonts w:ascii="Times New Roman" w:hAnsi="Times New Roman" w:cs="Times New Roman"/>
          <w:b/>
          <w:sz w:val="28"/>
          <w:szCs w:val="28"/>
        </w:rPr>
        <w:t>Следствия</w:t>
      </w:r>
      <w:r w:rsidRPr="00804C9F">
        <w:rPr>
          <w:rFonts w:ascii="Times New Roman" w:hAnsi="Times New Roman" w:cs="Times New Roman"/>
          <w:b/>
          <w:sz w:val="28"/>
          <w:szCs w:val="28"/>
        </w:rPr>
        <w:t>:</w:t>
      </w:r>
      <w:r w:rsidRPr="00F460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0B7" w:rsidRPr="00F460B7" w:rsidRDefault="00804C9F" w:rsidP="00804C9F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04C9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460B7" w:rsidRPr="00F460B7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="00F460B7" w:rsidRPr="00F460B7">
        <w:rPr>
          <w:rFonts w:ascii="Times New Roman" w:hAnsi="Times New Roman" w:cs="Times New Roman"/>
          <w:sz w:val="28"/>
          <w:szCs w:val="28"/>
        </w:rPr>
        <w:t xml:space="preserve"> </w:t>
      </w:r>
      <w:r w:rsidR="00F46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0B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F460B7">
        <w:rPr>
          <w:rFonts w:ascii="Times New Roman" w:hAnsi="Times New Roman" w:cs="Times New Roman"/>
          <w:sz w:val="28"/>
          <w:szCs w:val="28"/>
        </w:rPr>
        <w:t xml:space="preserve"> </w:t>
      </w:r>
      <w:r w:rsidR="00F460B7" w:rsidRPr="00F460B7">
        <w:rPr>
          <w:rFonts w:ascii="Times New Roman" w:hAnsi="Times New Roman" w:cs="Times New Roman"/>
          <w:sz w:val="28"/>
          <w:szCs w:val="28"/>
        </w:rPr>
        <w:t>психологических предпосылок к овладению полноценными навыками учебной деятельности.</w:t>
      </w:r>
    </w:p>
    <w:p w:rsidR="00F460B7" w:rsidRPr="00F460B7" w:rsidRDefault="00804C9F" w:rsidP="00804C9F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4C9F">
        <w:rPr>
          <w:rFonts w:ascii="Times New Roman" w:hAnsi="Times New Roman" w:cs="Times New Roman"/>
          <w:sz w:val="28"/>
          <w:szCs w:val="28"/>
        </w:rPr>
        <w:t>.</w:t>
      </w:r>
      <w:r w:rsidR="00F460B7" w:rsidRPr="00F460B7">
        <w:rPr>
          <w:rFonts w:ascii="Times New Roman" w:hAnsi="Times New Roman" w:cs="Times New Roman"/>
          <w:sz w:val="28"/>
          <w:szCs w:val="28"/>
        </w:rPr>
        <w:t>Трудности формирования учебных умений (планирование предстоящей работы; определение путей и средств достижения учебной цели; контролирование деятельности; умение работать в определенном темпе).</w:t>
      </w:r>
    </w:p>
    <w:p w:rsidR="00F460B7" w:rsidRPr="00F460B7" w:rsidRDefault="00F460B7" w:rsidP="00804C9F">
      <w:pPr>
        <w:pStyle w:val="Standard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Личностные УУД призваны обеспечивать ценностно-смысловую ориентацию учащихся: ребенок должен научиться соотносить свои действия с принятыми этическими принципами, знать моральные нормы и уметь выделить нравственный </w:t>
      </w: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аспект поведения. В настоящее время многие родители ориентированы исключительно на умственное развитие своего ребенка. Личностные УУД на занятиях можно формировать, прежде всего, на основе взаимодействия учащихся друг с другом. При этом формируются и коммуникативные навыки.</w:t>
      </w:r>
    </w:p>
    <w:p w:rsidR="00F460B7" w:rsidRPr="00F460B7" w:rsidRDefault="00F460B7" w:rsidP="00804C9F">
      <w:pPr>
        <w:pStyle w:val="Standard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r w:rsidRPr="00F46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формирования личностных универсальных учебных действий</w:t>
      </w: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использовать следующие </w:t>
      </w:r>
      <w:r w:rsidRPr="00F46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виды заданий:</w:t>
      </w:r>
    </w:p>
    <w:p w:rsidR="00F460B7" w:rsidRPr="00F460B7" w:rsidRDefault="00F460B7" w:rsidP="00804C9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проектах, исследованиях;</w:t>
      </w:r>
    </w:p>
    <w:p w:rsidR="00F460B7" w:rsidRPr="00F460B7" w:rsidRDefault="00F460B7" w:rsidP="00804C9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мысленное воспроизведение картины, ситуации, видеофильма; – творческие задания;</w:t>
      </w:r>
    </w:p>
    <w:p w:rsidR="00F460B7" w:rsidRPr="00F460B7" w:rsidRDefault="00F460B7" w:rsidP="00804C9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 урока;</w:t>
      </w:r>
    </w:p>
    <w:p w:rsidR="00F460B7" w:rsidRPr="00F460B7" w:rsidRDefault="00F460B7" w:rsidP="00804C9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события, происшествия;</w:t>
      </w:r>
    </w:p>
    <w:p w:rsidR="00F460B7" w:rsidRPr="00F460B7" w:rsidRDefault="00F460B7" w:rsidP="00804C9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дневники достижений.</w:t>
      </w:r>
    </w:p>
    <w:p w:rsidR="00F460B7" w:rsidRPr="00F460B7" w:rsidRDefault="00F460B7" w:rsidP="00804C9F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460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ходе </w:t>
      </w:r>
      <w:proofErr w:type="spellStart"/>
      <w:r w:rsidRPr="00F460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</w:t>
      </w:r>
      <w:bookmarkStart w:id="0" w:name="_GoBack"/>
      <w:bookmarkEnd w:id="0"/>
      <w:r w:rsidRPr="00F460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коррекционных</w:t>
      </w:r>
      <w:proofErr w:type="spellEnd"/>
      <w:r w:rsidRPr="00F460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занятий применяются разные формы</w:t>
      </w: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46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взаимодействия с обучающимися</w:t>
      </w: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направленные на преодоление или ослабление проблем в психическом и личностном развитии, гармонизацию личности и межличностных отношений учащихся:</w:t>
      </w:r>
    </w:p>
    <w:p w:rsidR="00F460B7" w:rsidRPr="00F460B7" w:rsidRDefault="00F460B7" w:rsidP="00804C9F">
      <w:pPr>
        <w:pStyle w:val="Standard"/>
        <w:numPr>
          <w:ilvl w:val="0"/>
          <w:numId w:val="8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психогимнастика,</w:t>
      </w:r>
    </w:p>
    <w:p w:rsidR="00F460B7" w:rsidRPr="00F460B7" w:rsidRDefault="00F460B7" w:rsidP="00804C9F">
      <w:pPr>
        <w:pStyle w:val="Standard"/>
        <w:numPr>
          <w:ilvl w:val="0"/>
          <w:numId w:val="3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релаксация,</w:t>
      </w:r>
    </w:p>
    <w:p w:rsidR="00F460B7" w:rsidRPr="00F460B7" w:rsidRDefault="00F460B7" w:rsidP="00804C9F">
      <w:pPr>
        <w:pStyle w:val="Standard"/>
        <w:numPr>
          <w:ilvl w:val="0"/>
          <w:numId w:val="3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 упражнения</w:t>
      </w:r>
      <w:r w:rsidR="00804C9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F460B7" w:rsidRPr="00F460B7" w:rsidRDefault="00F460B7" w:rsidP="00804C9F">
      <w:pPr>
        <w:pStyle w:val="Standard"/>
        <w:shd w:val="clear" w:color="auto" w:fill="FFFFFF"/>
        <w:spacing w:before="28" w:after="28" w:line="240" w:lineRule="auto"/>
        <w:ind w:left="375" w:hanging="23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же на занятиях мы используем следующие </w:t>
      </w:r>
      <w:r w:rsidRPr="00F46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приемы формирования личностных учебных действий:</w:t>
      </w:r>
    </w:p>
    <w:p w:rsidR="00F460B7" w:rsidRPr="00F460B7" w:rsidRDefault="00F460B7" w:rsidP="00804C9F">
      <w:pPr>
        <w:pStyle w:val="Standard"/>
        <w:numPr>
          <w:ilvl w:val="0"/>
          <w:numId w:val="9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обращаем внимание на развивающую ценность любого задания, используя специализированные развивающие задания, постановки вопросов.</w:t>
      </w:r>
    </w:p>
    <w:p w:rsidR="00F460B7" w:rsidRPr="00F460B7" w:rsidRDefault="00F460B7" w:rsidP="00804C9F">
      <w:pPr>
        <w:pStyle w:val="Standard"/>
        <w:numPr>
          <w:ilvl w:val="0"/>
          <w:numId w:val="4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отмечаем успехи ребенка в сравнении с его прошлыми результатами</w:t>
      </w:r>
    </w:p>
    <w:p w:rsidR="00F460B7" w:rsidRPr="00F460B7" w:rsidRDefault="00F460B7" w:rsidP="00804C9F">
      <w:pPr>
        <w:pStyle w:val="Standard"/>
        <w:numPr>
          <w:ilvl w:val="0"/>
          <w:numId w:val="4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показываем для чего нужно то или иное знание, как оно пригодится в жизни, ненавязчиво транслируя смысл учения детям.</w:t>
      </w:r>
    </w:p>
    <w:p w:rsidR="00F460B7" w:rsidRPr="00F460B7" w:rsidRDefault="00F460B7" w:rsidP="00804C9F">
      <w:pPr>
        <w:pStyle w:val="Standard"/>
        <w:numPr>
          <w:ilvl w:val="0"/>
          <w:numId w:val="4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обучаем детей приемам работы в группах, показываем, как можно прийти к единому решению в групповой работе, помогаем детям решать учебные конфликты, обучая навыкам конструктивного взаимодействия</w:t>
      </w:r>
      <w:r w:rsidR="00804C9F" w:rsidRPr="00804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60B7" w:rsidRPr="00F460B7" w:rsidRDefault="00F460B7" w:rsidP="00804C9F">
      <w:pPr>
        <w:pStyle w:val="Standard"/>
        <w:numPr>
          <w:ilvl w:val="0"/>
          <w:numId w:val="4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обращаем внимание на развитие памяти и логических операций мышления, разных аспектов познавательной деятельности</w:t>
      </w:r>
      <w:r w:rsidR="00804C9F" w:rsidRPr="00804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60B7" w:rsidRPr="00F460B7" w:rsidRDefault="00F460B7" w:rsidP="00804C9F">
      <w:pPr>
        <w:pStyle w:val="Standard"/>
        <w:numPr>
          <w:ilvl w:val="0"/>
          <w:numId w:val="4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находим способ увлечь детей знаниями.</w:t>
      </w:r>
    </w:p>
    <w:p w:rsidR="00F460B7" w:rsidRPr="00F460B7" w:rsidRDefault="00F460B7" w:rsidP="00804C9F">
      <w:pPr>
        <w:pStyle w:val="Standard"/>
        <w:numPr>
          <w:ilvl w:val="0"/>
          <w:numId w:val="4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даем шанс исправить ошибку, показывая, что ошибка – это нормально – главное – уметь учиться на ошибках.</w:t>
      </w:r>
    </w:p>
    <w:p w:rsidR="00F460B7" w:rsidRPr="00F460B7" w:rsidRDefault="00F460B7" w:rsidP="00804C9F">
      <w:pPr>
        <w:pStyle w:val="Standard"/>
        <w:numPr>
          <w:ilvl w:val="0"/>
          <w:numId w:val="4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помогаем ребенку найти самого себя, </w:t>
      </w:r>
      <w:proofErr w:type="spellStart"/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простраивая</w:t>
      </w:r>
      <w:proofErr w:type="spellEnd"/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индивидуальный маршрут, оказывая поддержку, создавая ситуацию успеха.</w:t>
      </w:r>
    </w:p>
    <w:p w:rsidR="00F460B7" w:rsidRPr="00F460B7" w:rsidRDefault="00F460B7" w:rsidP="00804C9F">
      <w:pPr>
        <w:pStyle w:val="Standard"/>
        <w:numPr>
          <w:ilvl w:val="0"/>
          <w:numId w:val="4"/>
        </w:numPr>
        <w:shd w:val="clear" w:color="auto" w:fill="FFFFFF"/>
        <w:spacing w:before="28" w:after="28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организуем работу в парах сменного состава</w:t>
      </w:r>
      <w:r w:rsidR="00804C9F" w:rsidRPr="00804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60B7" w:rsidRPr="00F460B7" w:rsidRDefault="00F460B7" w:rsidP="00804C9F">
      <w:pPr>
        <w:pStyle w:val="Standard"/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60B7" w:rsidRPr="00804C9F" w:rsidRDefault="00F460B7" w:rsidP="00804C9F">
      <w:pPr>
        <w:pStyle w:val="Standard"/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04C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Заключение</w:t>
      </w:r>
    </w:p>
    <w:p w:rsidR="00F460B7" w:rsidRPr="00F460B7" w:rsidRDefault="00F460B7" w:rsidP="00804C9F">
      <w:pPr>
        <w:pStyle w:val="Standard"/>
        <w:shd w:val="clear" w:color="auto" w:fill="FFFFFF"/>
        <w:spacing w:after="0" w:line="240" w:lineRule="auto"/>
        <w:ind w:left="375" w:firstLine="47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0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УУД позволяют сделать учение осмысленным, помогают увязывать получаемые знания с реальными жизненными целями и ситуациями. Они направлены на осознание, исследование, проектирование и принятие жизненных ценностей, позволяют сориентироваться в нравственных нормах и правилах, выработать свою жизненную позицию в отношении мира.</w:t>
      </w:r>
    </w:p>
    <w:sectPr w:rsidR="00F460B7" w:rsidRPr="00F460B7" w:rsidSect="00804C9F">
      <w:pgSz w:w="11906" w:h="16838"/>
      <w:pgMar w:top="426" w:right="850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0B02"/>
    <w:multiLevelType w:val="multilevel"/>
    <w:tmpl w:val="0D0E4F9C"/>
    <w:styleLink w:val="WW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11DD78C6"/>
    <w:multiLevelType w:val="multilevel"/>
    <w:tmpl w:val="3260E34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2303B2B"/>
    <w:multiLevelType w:val="multilevel"/>
    <w:tmpl w:val="5F469E86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5552C8A"/>
    <w:multiLevelType w:val="multilevel"/>
    <w:tmpl w:val="CBC86724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>
    <w:nsid w:val="650F4559"/>
    <w:multiLevelType w:val="multilevel"/>
    <w:tmpl w:val="76368F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/>
  </w:num>
  <w:num w:numId="7">
    <w:abstractNumId w:val="4"/>
    <w:lvlOverride w:ilvl="0">
      <w:startOverride w:val="1"/>
    </w:lvlOverride>
  </w:num>
  <w:num w:numId="8">
    <w:abstractNumId w:val="0"/>
    <w:lvlOverride w:ilvl="0"/>
  </w:num>
  <w:num w:numId="9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B7"/>
    <w:rsid w:val="00804C9F"/>
    <w:rsid w:val="00D24B8E"/>
    <w:rsid w:val="00F4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60B7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List Paragraph"/>
    <w:basedOn w:val="Standard"/>
    <w:rsid w:val="00F460B7"/>
    <w:pPr>
      <w:ind w:left="720"/>
    </w:pPr>
  </w:style>
  <w:style w:type="paragraph" w:styleId="a4">
    <w:name w:val="Normal (Web)"/>
    <w:basedOn w:val="Standard"/>
    <w:rsid w:val="00F460B7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3">
    <w:name w:val="WWNum3"/>
    <w:basedOn w:val="a2"/>
    <w:rsid w:val="00F460B7"/>
    <w:pPr>
      <w:numPr>
        <w:numId w:val="1"/>
      </w:numPr>
    </w:pPr>
  </w:style>
  <w:style w:type="numbering" w:customStyle="1" w:styleId="WWNum4">
    <w:name w:val="WWNum4"/>
    <w:basedOn w:val="a2"/>
    <w:rsid w:val="00F460B7"/>
    <w:pPr>
      <w:numPr>
        <w:numId w:val="2"/>
      </w:numPr>
    </w:pPr>
  </w:style>
  <w:style w:type="numbering" w:customStyle="1" w:styleId="WWNum6">
    <w:name w:val="WWNum6"/>
    <w:basedOn w:val="a2"/>
    <w:rsid w:val="00F460B7"/>
    <w:pPr>
      <w:numPr>
        <w:numId w:val="3"/>
      </w:numPr>
    </w:pPr>
  </w:style>
  <w:style w:type="numbering" w:customStyle="1" w:styleId="WWNum7">
    <w:name w:val="WWNum7"/>
    <w:basedOn w:val="a2"/>
    <w:rsid w:val="00F460B7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60B7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List Paragraph"/>
    <w:basedOn w:val="Standard"/>
    <w:rsid w:val="00F460B7"/>
    <w:pPr>
      <w:ind w:left="720"/>
    </w:pPr>
  </w:style>
  <w:style w:type="paragraph" w:styleId="a4">
    <w:name w:val="Normal (Web)"/>
    <w:basedOn w:val="Standard"/>
    <w:rsid w:val="00F460B7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3">
    <w:name w:val="WWNum3"/>
    <w:basedOn w:val="a2"/>
    <w:rsid w:val="00F460B7"/>
    <w:pPr>
      <w:numPr>
        <w:numId w:val="1"/>
      </w:numPr>
    </w:pPr>
  </w:style>
  <w:style w:type="numbering" w:customStyle="1" w:styleId="WWNum4">
    <w:name w:val="WWNum4"/>
    <w:basedOn w:val="a2"/>
    <w:rsid w:val="00F460B7"/>
    <w:pPr>
      <w:numPr>
        <w:numId w:val="2"/>
      </w:numPr>
    </w:pPr>
  </w:style>
  <w:style w:type="numbering" w:customStyle="1" w:styleId="WWNum6">
    <w:name w:val="WWNum6"/>
    <w:basedOn w:val="a2"/>
    <w:rsid w:val="00F460B7"/>
    <w:pPr>
      <w:numPr>
        <w:numId w:val="3"/>
      </w:numPr>
    </w:pPr>
  </w:style>
  <w:style w:type="numbering" w:customStyle="1" w:styleId="WWNum7">
    <w:name w:val="WWNum7"/>
    <w:basedOn w:val="a2"/>
    <w:rsid w:val="00F460B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2019-03-05T03:41:00Z</dcterms:created>
  <dcterms:modified xsi:type="dcterms:W3CDTF">2019-03-05T03:57:00Z</dcterms:modified>
</cp:coreProperties>
</file>