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18" w:rsidRPr="000B7605" w:rsidRDefault="00105218" w:rsidP="00105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605">
        <w:rPr>
          <w:rFonts w:ascii="Times New Roman" w:hAnsi="Times New Roman" w:cs="Times New Roman"/>
          <w:b/>
          <w:sz w:val="24"/>
          <w:szCs w:val="24"/>
        </w:rPr>
        <w:t>Развитие артикуляционной моторики у детей с нарушением речи как эффективное средство коррекции звукопроизношения.</w:t>
      </w:r>
    </w:p>
    <w:p w:rsidR="00B4785A" w:rsidRPr="000B7605" w:rsidRDefault="00897071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Грамотная, чёткая чистая и ритмичная речь ребёнка – это не дар, она приобретается благода</w:t>
      </w:r>
      <w:r w:rsidR="00F653FE" w:rsidRPr="000B7605">
        <w:rPr>
          <w:rFonts w:ascii="Times New Roman" w:hAnsi="Times New Roman" w:cs="Times New Roman"/>
          <w:sz w:val="24"/>
          <w:szCs w:val="24"/>
        </w:rPr>
        <w:t xml:space="preserve">ря совместным усилиям логопедов </w:t>
      </w:r>
      <w:r w:rsidRPr="000B7605">
        <w:rPr>
          <w:rFonts w:ascii="Times New Roman" w:hAnsi="Times New Roman" w:cs="Times New Roman"/>
          <w:sz w:val="24"/>
          <w:szCs w:val="24"/>
        </w:rPr>
        <w:t>и родителей. В первую очередь такая речь характеризуется правильным произношением звуков.</w:t>
      </w:r>
    </w:p>
    <w:p w:rsidR="00897071" w:rsidRPr="000B7605" w:rsidRDefault="00897071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Правильное произношение звуков обеспечивается хорошей подвижностью и дифференцированной работой органов артикуляционного аппарата помогает артикуляционная гимнастика. </w:t>
      </w:r>
    </w:p>
    <w:p w:rsidR="00897071" w:rsidRPr="000B7605" w:rsidRDefault="00897071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Вопросами артикуляционной гимнастики занимались теоретики и практики логопедии: </w:t>
      </w:r>
      <w:proofErr w:type="spellStart"/>
      <w:r w:rsidRPr="000B7605">
        <w:rPr>
          <w:rFonts w:ascii="Times New Roman" w:hAnsi="Times New Roman" w:cs="Times New Roman"/>
          <w:sz w:val="24"/>
          <w:szCs w:val="24"/>
        </w:rPr>
        <w:t>М.Е.Хватцев</w:t>
      </w:r>
      <w:proofErr w:type="spellEnd"/>
      <w:r w:rsidRPr="000B7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7605">
        <w:rPr>
          <w:rFonts w:ascii="Times New Roman" w:hAnsi="Times New Roman" w:cs="Times New Roman"/>
          <w:sz w:val="24"/>
          <w:szCs w:val="24"/>
        </w:rPr>
        <w:t>О.В.Правдина</w:t>
      </w:r>
      <w:proofErr w:type="spellEnd"/>
      <w:r w:rsidRPr="000B7605">
        <w:rPr>
          <w:rFonts w:ascii="Times New Roman" w:hAnsi="Times New Roman" w:cs="Times New Roman"/>
          <w:sz w:val="24"/>
          <w:szCs w:val="24"/>
        </w:rPr>
        <w:t xml:space="preserve">, М.В. Фомичёва, Л.С. Волкова, </w:t>
      </w:r>
      <w:proofErr w:type="spellStart"/>
      <w:r w:rsidRPr="000B7605">
        <w:rPr>
          <w:rFonts w:ascii="Times New Roman" w:hAnsi="Times New Roman" w:cs="Times New Roman"/>
          <w:sz w:val="24"/>
          <w:szCs w:val="24"/>
        </w:rPr>
        <w:t>Т.Б.Филичева</w:t>
      </w:r>
      <w:proofErr w:type="spellEnd"/>
      <w:r w:rsidRPr="000B7605">
        <w:rPr>
          <w:rFonts w:ascii="Times New Roman" w:hAnsi="Times New Roman" w:cs="Times New Roman"/>
          <w:sz w:val="24"/>
          <w:szCs w:val="24"/>
        </w:rPr>
        <w:t>.</w:t>
      </w:r>
    </w:p>
    <w:p w:rsidR="00897071" w:rsidRPr="000B7605" w:rsidRDefault="00897071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А вот зачем язык тренировать? </w:t>
      </w:r>
    </w:p>
    <w:p w:rsidR="00897071" w:rsidRPr="000B7605" w:rsidRDefault="00897071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Язык – главная мышца органов речи. Язык должен быть достаточно хорошо развит, чтобы выполнять тонкие, целенаправленные</w:t>
      </w:r>
      <w:r w:rsidR="0011604B" w:rsidRPr="000B7605">
        <w:rPr>
          <w:rFonts w:ascii="Times New Roman" w:hAnsi="Times New Roman" w:cs="Times New Roman"/>
          <w:sz w:val="24"/>
          <w:szCs w:val="24"/>
        </w:rPr>
        <w:t xml:space="preserve"> движения, именуемые звукопроизношением.</w:t>
      </w:r>
    </w:p>
    <w:p w:rsidR="0011604B" w:rsidRPr="000B7605" w:rsidRDefault="0011604B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Детям 3-х,4-х лет: артикуляционная гимнастика поможет быстрее «поставить» правильное произношение.</w:t>
      </w:r>
    </w:p>
    <w:p w:rsidR="0011604B" w:rsidRPr="000B7605" w:rsidRDefault="0011604B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Дети 5-ти, 6-ти лет: смогут с помощью артикуляционной гимнастики преодолеть уже сложившееся неправильное звукопроизношение.</w:t>
      </w:r>
    </w:p>
    <w:p w:rsidR="0011604B" w:rsidRPr="000B7605" w:rsidRDefault="0011604B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Артикуляционная гимнастика занимает одно из веду</w:t>
      </w:r>
      <w:r w:rsidR="00530E59" w:rsidRPr="000B7605">
        <w:rPr>
          <w:rFonts w:ascii="Times New Roman" w:hAnsi="Times New Roman" w:cs="Times New Roman"/>
          <w:sz w:val="24"/>
          <w:szCs w:val="24"/>
        </w:rPr>
        <w:t xml:space="preserve">щих мест в преодолении речевых нарушений у детей. </w:t>
      </w:r>
    </w:p>
    <w:p w:rsidR="00387B3D" w:rsidRPr="000B7605" w:rsidRDefault="00387B3D" w:rsidP="00F653FE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Почти все дети дошкольного возраста (до 60% от всех детей дошкольного возраста) имеют речевые недостатки, неправильно произносят один или несколько звуков, большинство из </w:t>
      </w:r>
      <w:proofErr w:type="gramStart"/>
      <w:r w:rsidRPr="000B7605">
        <w:rPr>
          <w:rFonts w:ascii="Times New Roman" w:hAnsi="Times New Roman" w:cs="Times New Roman"/>
          <w:sz w:val="24"/>
          <w:szCs w:val="24"/>
        </w:rPr>
        <w:t>которых  носят</w:t>
      </w:r>
      <w:proofErr w:type="gramEnd"/>
      <w:r w:rsidRPr="000B7605">
        <w:rPr>
          <w:rFonts w:ascii="Times New Roman" w:hAnsi="Times New Roman" w:cs="Times New Roman"/>
          <w:sz w:val="24"/>
          <w:szCs w:val="24"/>
        </w:rPr>
        <w:t xml:space="preserve"> временный, непостоянный характер. </w:t>
      </w:r>
    </w:p>
    <w:p w:rsidR="00387B3D" w:rsidRPr="000B7605" w:rsidRDefault="00387B3D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На чистоту речи ребенка влияют такие </w:t>
      </w:r>
      <w:r w:rsidRPr="000B7605">
        <w:rPr>
          <w:rFonts w:ascii="Times New Roman" w:hAnsi="Times New Roman" w:cs="Times New Roman"/>
          <w:sz w:val="24"/>
          <w:szCs w:val="24"/>
          <w:u w:val="single"/>
        </w:rPr>
        <w:t>факторы</w:t>
      </w:r>
      <w:r w:rsidRPr="000B7605">
        <w:rPr>
          <w:rFonts w:ascii="Times New Roman" w:hAnsi="Times New Roman" w:cs="Times New Roman"/>
          <w:sz w:val="24"/>
          <w:szCs w:val="24"/>
        </w:rPr>
        <w:t>, как:</w:t>
      </w:r>
    </w:p>
    <w:p w:rsidR="00387B3D" w:rsidRPr="000B7605" w:rsidRDefault="00387B3D" w:rsidP="0010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речевой слух, </w:t>
      </w:r>
    </w:p>
    <w:p w:rsidR="00387B3D" w:rsidRPr="000B7605" w:rsidRDefault="00387B3D" w:rsidP="0010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речевое внимание,  </w:t>
      </w:r>
    </w:p>
    <w:p w:rsidR="00387B3D" w:rsidRPr="000B7605" w:rsidRDefault="00387B3D" w:rsidP="0010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речевое дыхание,</w:t>
      </w:r>
    </w:p>
    <w:p w:rsidR="00387B3D" w:rsidRPr="000B7605" w:rsidRDefault="00387B3D" w:rsidP="0010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голосовой и речевой аппарат.</w:t>
      </w:r>
    </w:p>
    <w:p w:rsidR="00387B3D" w:rsidRPr="000B7605" w:rsidRDefault="00387B3D" w:rsidP="0010521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7B3D" w:rsidRPr="000B7605" w:rsidRDefault="00387B3D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Поэтому с </w:t>
      </w:r>
      <w:proofErr w:type="gramStart"/>
      <w:r w:rsidRPr="000B7605">
        <w:rPr>
          <w:rFonts w:ascii="Times New Roman" w:hAnsi="Times New Roman" w:cs="Times New Roman"/>
          <w:sz w:val="24"/>
          <w:szCs w:val="24"/>
        </w:rPr>
        <w:t>целью  профилактики</w:t>
      </w:r>
      <w:proofErr w:type="gramEnd"/>
      <w:r w:rsidRPr="000B7605">
        <w:rPr>
          <w:rFonts w:ascii="Times New Roman" w:hAnsi="Times New Roman" w:cs="Times New Roman"/>
          <w:sz w:val="24"/>
          <w:szCs w:val="24"/>
        </w:rPr>
        <w:t xml:space="preserve">  возникновения речевых нарушений, их коррекции, начиная с младшего дошкольного возраста, необходимо применять в работе игры и упражнения, направленные  на развитие слуха, дыхания и речевого аппарата.</w:t>
      </w:r>
    </w:p>
    <w:p w:rsidR="00F653FE" w:rsidRPr="000B7605" w:rsidRDefault="00F653FE" w:rsidP="00CB60B5">
      <w:pPr>
        <w:tabs>
          <w:tab w:val="left" w:pos="8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53FE" w:rsidRPr="000B7605" w:rsidRDefault="00F653FE" w:rsidP="00CB60B5">
      <w:pPr>
        <w:tabs>
          <w:tab w:val="left" w:pos="86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B60B5" w:rsidRPr="000B7605" w:rsidRDefault="00387B3D" w:rsidP="00CB60B5">
      <w:pPr>
        <w:tabs>
          <w:tab w:val="left" w:pos="86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605">
        <w:rPr>
          <w:rFonts w:ascii="Times New Roman" w:hAnsi="Times New Roman" w:cs="Times New Roman"/>
          <w:b/>
          <w:sz w:val="24"/>
          <w:szCs w:val="24"/>
        </w:rPr>
        <w:t xml:space="preserve">Что такое - артикуляционная гимнастика? </w:t>
      </w:r>
    </w:p>
    <w:p w:rsidR="00105218" w:rsidRPr="000B7605" w:rsidRDefault="00105218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  <w:r w:rsidRPr="000B7605">
        <w:rPr>
          <w:rFonts w:ascii="Times New Roman" w:hAnsi="Times New Roman" w:cs="Times New Roman"/>
          <w:sz w:val="24"/>
          <w:szCs w:val="24"/>
        </w:rPr>
        <w:t xml:space="preserve"> –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:rsidR="00387B3D" w:rsidRPr="000B7605" w:rsidRDefault="00387B3D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b/>
          <w:sz w:val="24"/>
          <w:szCs w:val="24"/>
        </w:rPr>
        <w:lastRenderedPageBreak/>
        <w:t>Цель АГ:</w:t>
      </w:r>
      <w:r w:rsidRPr="000B7605">
        <w:rPr>
          <w:rFonts w:ascii="Times New Roman" w:hAnsi="Times New Roman" w:cs="Times New Roman"/>
          <w:sz w:val="24"/>
          <w:szCs w:val="24"/>
        </w:rPr>
        <w:t xml:space="preserve"> выработка полноценных движений органов речи, необходимых для правильного произнесения звуков, подготовка речевого аппарата к речевым нагрузкам. </w:t>
      </w:r>
    </w:p>
    <w:p w:rsidR="005B5876" w:rsidRPr="000B7605" w:rsidRDefault="005B5876" w:rsidP="005B587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b/>
          <w:bCs/>
          <w:sz w:val="24"/>
          <w:szCs w:val="24"/>
        </w:rPr>
        <w:t>Причины, по которым необходимо заниматься артикуляционной гимнастикой.</w:t>
      </w:r>
    </w:p>
    <w:p w:rsidR="005B5876" w:rsidRPr="000B7605" w:rsidRDefault="005B5876" w:rsidP="005B58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 </w:t>
      </w:r>
    </w:p>
    <w:p w:rsidR="005B5876" w:rsidRPr="000B7605" w:rsidRDefault="005B5876" w:rsidP="005B58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 </w:t>
      </w:r>
    </w:p>
    <w:p w:rsidR="005B5876" w:rsidRPr="000B7605" w:rsidRDefault="005B5876" w:rsidP="005B58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Артикуляционная гимнастика очень полезна также детям с правильным, но вялым звукопроизношением, про которых говорят, что у них «каша во рту». </w:t>
      </w:r>
    </w:p>
    <w:p w:rsidR="005B5876" w:rsidRPr="000B7605" w:rsidRDefault="005B5876" w:rsidP="005B58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Занятия артикуляционной гимнастикой 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:rsidR="00387B3D" w:rsidRPr="000B7605" w:rsidRDefault="00387B3D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b/>
          <w:sz w:val="24"/>
          <w:szCs w:val="24"/>
        </w:rPr>
        <w:t xml:space="preserve">У ребенка дошкольного возраста органы речи </w:t>
      </w:r>
      <w:proofErr w:type="gramStart"/>
      <w:r w:rsidRPr="000B7605">
        <w:rPr>
          <w:rFonts w:ascii="Times New Roman" w:hAnsi="Times New Roman" w:cs="Times New Roman"/>
          <w:b/>
          <w:sz w:val="24"/>
          <w:szCs w:val="24"/>
        </w:rPr>
        <w:t>развиты  слабо</w:t>
      </w:r>
      <w:proofErr w:type="gramEnd"/>
      <w:r w:rsidRPr="000B7605">
        <w:rPr>
          <w:rFonts w:ascii="Times New Roman" w:hAnsi="Times New Roman" w:cs="Times New Roman"/>
          <w:sz w:val="24"/>
          <w:szCs w:val="24"/>
        </w:rPr>
        <w:t xml:space="preserve">, поэтому ему следует помочь подготовить мышцы. Уже с </w:t>
      </w:r>
      <w:proofErr w:type="gramStart"/>
      <w:r w:rsidRPr="000B7605">
        <w:rPr>
          <w:rFonts w:ascii="Times New Roman" w:hAnsi="Times New Roman" w:cs="Times New Roman"/>
          <w:sz w:val="24"/>
          <w:szCs w:val="24"/>
        </w:rPr>
        <w:t>младенчества  ребенок</w:t>
      </w:r>
      <w:proofErr w:type="gramEnd"/>
      <w:r w:rsidRPr="000B7605">
        <w:rPr>
          <w:rFonts w:ascii="Times New Roman" w:hAnsi="Times New Roman" w:cs="Times New Roman"/>
          <w:sz w:val="24"/>
          <w:szCs w:val="24"/>
        </w:rPr>
        <w:t xml:space="preserve"> проделывает массу разнообразнейших артикуляционно-мимических движений языком, губами, челюстью, сопровождая эти движения бормотанием, лепетом. Такие движения и являются первым этапом в развитии речи ребенка; они играют роль гимнастики органов речи в естественных условиях жизни. Жевание, сосание, глотание способствует развитию крупных мышц. Для процесса говорение необходимо дифференцированное развитие более мелких мышц. Точность, сила и </w:t>
      </w:r>
      <w:proofErr w:type="spellStart"/>
      <w:r w:rsidRPr="000B7605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0B7605">
        <w:rPr>
          <w:rFonts w:ascii="Times New Roman" w:hAnsi="Times New Roman" w:cs="Times New Roman"/>
          <w:sz w:val="24"/>
          <w:szCs w:val="24"/>
        </w:rPr>
        <w:t xml:space="preserve"> этих движений развиваются у ребенка постепенно на протяжении всего дошкольного детства. </w:t>
      </w:r>
      <w:r w:rsidRPr="000B7605">
        <w:rPr>
          <w:rFonts w:ascii="Times New Roman" w:hAnsi="Times New Roman" w:cs="Times New Roman"/>
          <w:b/>
          <w:sz w:val="24"/>
          <w:szCs w:val="24"/>
        </w:rPr>
        <w:t>Этому способствует система упражнений, направленных на развитие моторики органов артикуляции</w:t>
      </w:r>
      <w:r w:rsidRPr="000B7605">
        <w:rPr>
          <w:rFonts w:ascii="Times New Roman" w:hAnsi="Times New Roman" w:cs="Times New Roman"/>
          <w:sz w:val="24"/>
          <w:szCs w:val="24"/>
        </w:rPr>
        <w:t>.</w:t>
      </w:r>
    </w:p>
    <w:p w:rsidR="00CB60B5" w:rsidRPr="000B7605" w:rsidRDefault="00CB60B5" w:rsidP="00105218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05218" w:rsidRPr="000B7605" w:rsidRDefault="00105218" w:rsidP="004859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7605">
        <w:rPr>
          <w:rFonts w:ascii="Times New Roman" w:hAnsi="Times New Roman" w:cs="Times New Roman"/>
          <w:b/>
          <w:i/>
          <w:sz w:val="24"/>
          <w:szCs w:val="24"/>
        </w:rPr>
        <w:t>Виды артикуляционных упражнений</w:t>
      </w:r>
    </w:p>
    <w:p w:rsidR="00105218" w:rsidRPr="000B7605" w:rsidRDefault="00105218" w:rsidP="001052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b/>
          <w:sz w:val="24"/>
          <w:szCs w:val="24"/>
        </w:rPr>
        <w:t>Статические упражнения</w:t>
      </w:r>
      <w:r w:rsidRPr="000B7605">
        <w:rPr>
          <w:rFonts w:ascii="Times New Roman" w:hAnsi="Times New Roman" w:cs="Times New Roman"/>
          <w:sz w:val="24"/>
          <w:szCs w:val="24"/>
        </w:rPr>
        <w:t xml:space="preserve"> направлены на то, чтобы ребенок научился удерживать артикуляционную позицию 5-10 секунд (Бегемот, Ворота, Лопаточка, Чашечка, Иголочка, Горка, Грибок).</w:t>
      </w:r>
    </w:p>
    <w:p w:rsidR="00105218" w:rsidRPr="000B7605" w:rsidRDefault="00105218" w:rsidP="0010521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b/>
          <w:sz w:val="24"/>
          <w:szCs w:val="24"/>
        </w:rPr>
        <w:t xml:space="preserve">Динамические упражнения </w:t>
      </w:r>
      <w:r w:rsidRPr="000B7605">
        <w:rPr>
          <w:rFonts w:ascii="Times New Roman" w:hAnsi="Times New Roman" w:cs="Times New Roman"/>
          <w:sz w:val="24"/>
          <w:szCs w:val="24"/>
        </w:rPr>
        <w:t xml:space="preserve">(ритмичное повторение движений по 6-8 раз) вырабатывают подвижность языка и губ, их координацию </w:t>
      </w:r>
      <w:proofErr w:type="gramStart"/>
      <w:r w:rsidRPr="000B7605">
        <w:rPr>
          <w:rFonts w:ascii="Times New Roman" w:hAnsi="Times New Roman" w:cs="Times New Roman"/>
          <w:sz w:val="24"/>
          <w:szCs w:val="24"/>
        </w:rPr>
        <w:t>и  переключаемость</w:t>
      </w:r>
      <w:proofErr w:type="gramEnd"/>
      <w:r w:rsidRPr="000B7605">
        <w:rPr>
          <w:rFonts w:ascii="Times New Roman" w:hAnsi="Times New Roman" w:cs="Times New Roman"/>
          <w:sz w:val="24"/>
          <w:szCs w:val="24"/>
        </w:rPr>
        <w:t>. (Часики, Качели, Футбол, Лошадка, Маляр, Вкусное варенье, Чистим зубки).</w:t>
      </w:r>
    </w:p>
    <w:p w:rsidR="00CB60B5" w:rsidRPr="000B7605" w:rsidRDefault="00CB60B5" w:rsidP="001052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7B3D" w:rsidRPr="000B7605" w:rsidRDefault="00387B3D" w:rsidP="00F65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605">
        <w:rPr>
          <w:rFonts w:ascii="Times New Roman" w:hAnsi="Times New Roman" w:cs="Times New Roman"/>
          <w:b/>
          <w:sz w:val="24"/>
          <w:szCs w:val="24"/>
        </w:rPr>
        <w:t>Рекомендации по проведению упражнений артикуляционной гимнастики</w:t>
      </w:r>
    </w:p>
    <w:p w:rsidR="00387B3D" w:rsidRPr="000B7605" w:rsidRDefault="00387B3D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1</w:t>
      </w:r>
      <w:r w:rsidRPr="000B7605">
        <w:rPr>
          <w:rFonts w:ascii="Times New Roman" w:hAnsi="Times New Roman" w:cs="Times New Roman"/>
          <w:i/>
          <w:sz w:val="24"/>
          <w:szCs w:val="24"/>
        </w:rPr>
        <w:t>. Проводить артикуляционную гимнастику нужно ежедневно</w:t>
      </w:r>
      <w:r w:rsidRPr="000B7605">
        <w:rPr>
          <w:rFonts w:ascii="Times New Roman" w:hAnsi="Times New Roman" w:cs="Times New Roman"/>
          <w:sz w:val="24"/>
          <w:szCs w:val="24"/>
        </w:rPr>
        <w:t xml:space="preserve">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 – разбиваем </w:t>
      </w:r>
      <w:proofErr w:type="gramStart"/>
      <w:r w:rsidRPr="000B7605">
        <w:rPr>
          <w:rFonts w:ascii="Times New Roman" w:hAnsi="Times New Roman" w:cs="Times New Roman"/>
          <w:sz w:val="24"/>
          <w:szCs w:val="24"/>
        </w:rPr>
        <w:t>комплекс  на</w:t>
      </w:r>
      <w:proofErr w:type="gramEnd"/>
      <w:r w:rsidRPr="000B7605">
        <w:rPr>
          <w:rFonts w:ascii="Times New Roman" w:hAnsi="Times New Roman" w:cs="Times New Roman"/>
          <w:sz w:val="24"/>
          <w:szCs w:val="24"/>
        </w:rPr>
        <w:t xml:space="preserve"> весь день.</w:t>
      </w:r>
    </w:p>
    <w:p w:rsidR="00387B3D" w:rsidRPr="000B7605" w:rsidRDefault="00387B3D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>Из выполняемых двух-трех упражнений новым может быть только одно, второе и третье даются для повторения и закрепления.</w:t>
      </w:r>
    </w:p>
    <w:p w:rsidR="00387B3D" w:rsidRPr="000B7605" w:rsidRDefault="00387B3D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2. В комплексе должны присутствовать 2-3 </w:t>
      </w:r>
      <w:proofErr w:type="spellStart"/>
      <w:r w:rsidRPr="000B7605">
        <w:rPr>
          <w:rFonts w:ascii="Times New Roman" w:hAnsi="Times New Roman" w:cs="Times New Roman"/>
          <w:sz w:val="24"/>
          <w:szCs w:val="24"/>
        </w:rPr>
        <w:t>упр.статических</w:t>
      </w:r>
      <w:proofErr w:type="spellEnd"/>
      <w:r w:rsidRPr="000B7605">
        <w:rPr>
          <w:rFonts w:ascii="Times New Roman" w:hAnsi="Times New Roman" w:cs="Times New Roman"/>
          <w:sz w:val="24"/>
          <w:szCs w:val="24"/>
        </w:rPr>
        <w:t xml:space="preserve"> и 2-3 упр. динамических.  </w:t>
      </w:r>
      <w:r w:rsidRPr="000B7605">
        <w:rPr>
          <w:rFonts w:ascii="Times New Roman" w:hAnsi="Times New Roman" w:cs="Times New Roman"/>
          <w:i/>
          <w:sz w:val="24"/>
          <w:szCs w:val="24"/>
        </w:rPr>
        <w:t>Начинают гимнастику со статических упражнени</w:t>
      </w:r>
      <w:r w:rsidRPr="000B7605">
        <w:rPr>
          <w:rFonts w:ascii="Times New Roman" w:hAnsi="Times New Roman" w:cs="Times New Roman"/>
          <w:sz w:val="24"/>
          <w:szCs w:val="24"/>
        </w:rPr>
        <w:t xml:space="preserve">й, </w:t>
      </w:r>
      <w:proofErr w:type="gramStart"/>
      <w:r w:rsidRPr="000B7605">
        <w:rPr>
          <w:rFonts w:ascii="Times New Roman" w:hAnsi="Times New Roman" w:cs="Times New Roman"/>
          <w:sz w:val="24"/>
          <w:szCs w:val="24"/>
        </w:rPr>
        <w:t>они  выполняются</w:t>
      </w:r>
      <w:proofErr w:type="gramEnd"/>
      <w:r w:rsidRPr="000B7605">
        <w:rPr>
          <w:rFonts w:ascii="Times New Roman" w:hAnsi="Times New Roman" w:cs="Times New Roman"/>
          <w:sz w:val="24"/>
          <w:szCs w:val="24"/>
        </w:rPr>
        <w:t xml:space="preserve"> по 10-15 секунд (удержание артикуляционной позы в одном положении), </w:t>
      </w:r>
      <w:r w:rsidRPr="000B7605">
        <w:rPr>
          <w:rFonts w:ascii="Times New Roman" w:hAnsi="Times New Roman" w:cs="Times New Roman"/>
          <w:i/>
          <w:sz w:val="24"/>
          <w:szCs w:val="24"/>
        </w:rPr>
        <w:t>далее переходят к динамическим</w:t>
      </w:r>
      <w:r w:rsidRPr="000B76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B3D" w:rsidRPr="000B7605" w:rsidRDefault="00387B3D" w:rsidP="001052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lastRenderedPageBreak/>
        <w:t xml:space="preserve"> 3. </w:t>
      </w:r>
      <w:r w:rsidRPr="000B7605">
        <w:rPr>
          <w:rFonts w:ascii="Times New Roman" w:hAnsi="Times New Roman" w:cs="Times New Roman"/>
          <w:i/>
          <w:sz w:val="24"/>
          <w:szCs w:val="24"/>
        </w:rPr>
        <w:t>На первых занятиях упражнение повторяется 2-3 раза</w:t>
      </w:r>
      <w:r w:rsidRPr="000B7605">
        <w:rPr>
          <w:rFonts w:ascii="Times New Roman" w:hAnsi="Times New Roman" w:cs="Times New Roman"/>
          <w:sz w:val="24"/>
          <w:szCs w:val="24"/>
        </w:rPr>
        <w:t xml:space="preserve"> в связи с повышенной истощаемостью упражняемой мышцы, в </w:t>
      </w:r>
      <w:proofErr w:type="gramStart"/>
      <w:r w:rsidRPr="000B7605">
        <w:rPr>
          <w:rFonts w:ascii="Times New Roman" w:hAnsi="Times New Roman" w:cs="Times New Roman"/>
          <w:sz w:val="24"/>
          <w:szCs w:val="24"/>
        </w:rPr>
        <w:t>дальнейшем  каждое</w:t>
      </w:r>
      <w:proofErr w:type="gramEnd"/>
      <w:r w:rsidRPr="000B7605">
        <w:rPr>
          <w:rFonts w:ascii="Times New Roman" w:hAnsi="Times New Roman" w:cs="Times New Roman"/>
          <w:sz w:val="24"/>
          <w:szCs w:val="24"/>
        </w:rPr>
        <w:t xml:space="preserve"> упражнение </w:t>
      </w:r>
      <w:r w:rsidRPr="000B7605">
        <w:rPr>
          <w:rFonts w:ascii="Times New Roman" w:hAnsi="Times New Roman" w:cs="Times New Roman"/>
          <w:i/>
          <w:sz w:val="24"/>
          <w:szCs w:val="24"/>
        </w:rPr>
        <w:t xml:space="preserve">выполняется до 10-15  раз. </w:t>
      </w:r>
    </w:p>
    <w:p w:rsidR="00387B3D" w:rsidRPr="000B7605" w:rsidRDefault="00387B3D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sz w:val="24"/>
          <w:szCs w:val="24"/>
        </w:rPr>
        <w:t xml:space="preserve"> 4. При отборе упражнений для артикуляционной гимнастики надо </w:t>
      </w:r>
      <w:r w:rsidRPr="000B7605">
        <w:rPr>
          <w:rFonts w:ascii="Times New Roman" w:hAnsi="Times New Roman" w:cs="Times New Roman"/>
          <w:i/>
          <w:sz w:val="24"/>
          <w:szCs w:val="24"/>
        </w:rPr>
        <w:t>соблюдать определенную последовательность, идти от простых упражнений к более сложным</w:t>
      </w:r>
      <w:r w:rsidRPr="000B76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B3D" w:rsidRPr="000B7605" w:rsidRDefault="00387B3D" w:rsidP="00105218">
      <w:pPr>
        <w:jc w:val="both"/>
        <w:rPr>
          <w:rFonts w:ascii="Times New Roman" w:hAnsi="Times New Roman" w:cs="Times New Roman"/>
          <w:sz w:val="24"/>
          <w:szCs w:val="24"/>
        </w:rPr>
      </w:pPr>
      <w:r w:rsidRPr="000B7605">
        <w:rPr>
          <w:rFonts w:ascii="Times New Roman" w:hAnsi="Times New Roman" w:cs="Times New Roman"/>
          <w:i/>
          <w:sz w:val="24"/>
          <w:szCs w:val="24"/>
        </w:rPr>
        <w:t>Проводить их лучше эмоционально, в игровой форме</w:t>
      </w:r>
      <w:r w:rsidRPr="000B7605">
        <w:rPr>
          <w:rFonts w:ascii="Times New Roman" w:hAnsi="Times New Roman" w:cs="Times New Roman"/>
          <w:sz w:val="24"/>
          <w:szCs w:val="24"/>
        </w:rPr>
        <w:t>. Каждое упр. имеет своё название, свой образ. Так ребенку легче запомнить движение. А, чтобы одно и тоже движение дети не устали повторять д</w:t>
      </w:r>
      <w:bookmarkStart w:id="0" w:name="_GoBack"/>
      <w:bookmarkEnd w:id="0"/>
      <w:r w:rsidRPr="000B7605">
        <w:rPr>
          <w:rFonts w:ascii="Times New Roman" w:hAnsi="Times New Roman" w:cs="Times New Roman"/>
          <w:sz w:val="24"/>
          <w:szCs w:val="24"/>
        </w:rPr>
        <w:t xml:space="preserve">лительное время, одному упражнению можно придумать несколько названий. </w:t>
      </w:r>
    </w:p>
    <w:sectPr w:rsidR="00387B3D" w:rsidRPr="000B7605" w:rsidSect="0010521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E2184"/>
    <w:multiLevelType w:val="hybridMultilevel"/>
    <w:tmpl w:val="DCD2006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D0D47"/>
    <w:multiLevelType w:val="hybridMultilevel"/>
    <w:tmpl w:val="06D8DB76"/>
    <w:lvl w:ilvl="0" w:tplc="D1A64A1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DE93FE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DEC88A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90BD4C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26A74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1A5128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A660E4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3A1C8E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244FF0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D4256E9"/>
    <w:multiLevelType w:val="hybridMultilevel"/>
    <w:tmpl w:val="D0DAC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823E2D"/>
    <w:multiLevelType w:val="hybridMultilevel"/>
    <w:tmpl w:val="09D20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8D7446"/>
    <w:multiLevelType w:val="multilevel"/>
    <w:tmpl w:val="DEBC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71"/>
    <w:rsid w:val="000B7605"/>
    <w:rsid w:val="00105218"/>
    <w:rsid w:val="0011604B"/>
    <w:rsid w:val="00307B1B"/>
    <w:rsid w:val="00387B3D"/>
    <w:rsid w:val="004859BC"/>
    <w:rsid w:val="00530E59"/>
    <w:rsid w:val="00540ECD"/>
    <w:rsid w:val="005B5876"/>
    <w:rsid w:val="006D3B61"/>
    <w:rsid w:val="006F1E4E"/>
    <w:rsid w:val="0070529B"/>
    <w:rsid w:val="00897071"/>
    <w:rsid w:val="0091439C"/>
    <w:rsid w:val="00991612"/>
    <w:rsid w:val="00992B55"/>
    <w:rsid w:val="009C1A64"/>
    <w:rsid w:val="00A13321"/>
    <w:rsid w:val="00B4785A"/>
    <w:rsid w:val="00CB60B5"/>
    <w:rsid w:val="00DA43A7"/>
    <w:rsid w:val="00F653FE"/>
    <w:rsid w:val="00F73CAB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1A8C3-79BC-406D-B7AD-F76F231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7B3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link w:val="a5"/>
    <w:uiPriority w:val="1"/>
    <w:qFormat/>
    <w:rsid w:val="00540ECD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</w:style>
  <w:style w:type="character" w:customStyle="1" w:styleId="a5">
    <w:name w:val="Без интервала Знак"/>
    <w:link w:val="a4"/>
    <w:uiPriority w:val="1"/>
    <w:locked/>
    <w:rsid w:val="00540ECD"/>
    <w:rPr>
      <w:rFonts w:ascii="Times New Roman" w:eastAsia="Calibri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Логопед</cp:lastModifiedBy>
  <cp:revision>4</cp:revision>
  <dcterms:created xsi:type="dcterms:W3CDTF">2018-12-17T02:32:00Z</dcterms:created>
  <dcterms:modified xsi:type="dcterms:W3CDTF">2018-12-17T02:39:00Z</dcterms:modified>
</cp:coreProperties>
</file>