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3F64" w14:textId="77777777" w:rsidR="00562631" w:rsidRPr="00562631" w:rsidRDefault="00562631" w:rsidP="005626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 xml:space="preserve">                  «Экскурсия в Музей боевой славы»</w:t>
      </w:r>
    </w:p>
    <w:p w14:paraId="506FD677" w14:textId="77777777" w:rsidR="00562631" w:rsidRPr="00562631" w:rsidRDefault="00562631" w:rsidP="0056263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62631">
        <w:rPr>
          <w:rFonts w:ascii="Calibri" w:eastAsia="Calibri" w:hAnsi="Calibri" w:cs="Times New Roman"/>
          <w:sz w:val="28"/>
          <w:szCs w:val="28"/>
        </w:rPr>
        <w:t>Конспект занятия для детей младшего школьного возраста</w:t>
      </w:r>
    </w:p>
    <w:p w14:paraId="6D8365E0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>Форма образовательной деятельности</w:t>
      </w:r>
      <w:r w:rsidRPr="00562631">
        <w:rPr>
          <w:rFonts w:ascii="Calibri" w:eastAsia="Calibri" w:hAnsi="Calibri" w:cs="Times New Roman"/>
          <w:sz w:val="28"/>
          <w:szCs w:val="28"/>
        </w:rPr>
        <w:t>: словесные, игровые, наглядные, практические, использование ТСО (компьютер, аудиозапись)</w:t>
      </w:r>
    </w:p>
    <w:p w14:paraId="64E829A0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>Цель:</w:t>
      </w:r>
      <w:r w:rsidRPr="00562631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991C4A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Уточнить и расширять представление детей о защитниках страны в годы войны</w:t>
      </w:r>
    </w:p>
    <w:p w14:paraId="2832193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 xml:space="preserve">Задачи: </w:t>
      </w:r>
    </w:p>
    <w:p w14:paraId="24FEA8C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Формирование навыков составления описательного рассказа с использованием опорных схем</w:t>
      </w:r>
    </w:p>
    <w:p w14:paraId="589CB00E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активизировать словарь по теме «Музей боевой славы»</w:t>
      </w:r>
    </w:p>
    <w:p w14:paraId="0E1AEEE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Развивающие:  </w:t>
      </w:r>
    </w:p>
    <w:p w14:paraId="3A4C5B14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развитие умения согласовывать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слова  в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предложении</w:t>
      </w:r>
    </w:p>
    <w:p w14:paraId="1E4EE07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развитие памяти, внимания, мышления.</w:t>
      </w:r>
    </w:p>
    <w:p w14:paraId="5305F2A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Воспитательные: </w:t>
      </w:r>
    </w:p>
    <w:p w14:paraId="263B883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воспитание уважения к героическому прошлому своего народа, которое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выражалось  в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желании подражать им в ловкости, быстроте, смелости.</w:t>
      </w:r>
    </w:p>
    <w:p w14:paraId="54E5E77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воспитание  у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детей эмоционального, положительного  отношения к воинам.</w:t>
      </w:r>
    </w:p>
    <w:p w14:paraId="12ECDA1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>Предварительная работа:</w:t>
      </w:r>
    </w:p>
    <w:p w14:paraId="2378018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беседа о Великой Отечественной войне</w:t>
      </w:r>
    </w:p>
    <w:p w14:paraId="4DE0132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оформление альбома «23 февраля»</w:t>
      </w:r>
    </w:p>
    <w:p w14:paraId="284AA67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чтение отрывков из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рассказа  А.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Алексеевой «Лёня Голиков»</w:t>
      </w:r>
    </w:p>
    <w:p w14:paraId="52E0F60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разучивание стихов, пословиц о Родине, героизме</w:t>
      </w:r>
    </w:p>
    <w:p w14:paraId="1B4B395F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рассматривание иллюстраций книг, картин о войне</w:t>
      </w:r>
    </w:p>
    <w:p w14:paraId="2FE4A849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подвижные военные игры </w:t>
      </w:r>
    </w:p>
    <w:p w14:paraId="7218C9E4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C0613B5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Оборудование и </w:t>
      </w:r>
      <w:proofErr w:type="gramStart"/>
      <w:r w:rsidRPr="00562631">
        <w:rPr>
          <w:rFonts w:ascii="Calibri" w:eastAsia="Calibri" w:hAnsi="Calibri" w:cs="Times New Roman"/>
          <w:b/>
          <w:sz w:val="28"/>
          <w:szCs w:val="28"/>
        </w:rPr>
        <w:t>материал</w:t>
      </w:r>
      <w:r w:rsidRPr="00562631">
        <w:rPr>
          <w:rFonts w:ascii="Calibri" w:eastAsia="Calibri" w:hAnsi="Calibri" w:cs="Times New Roman"/>
          <w:sz w:val="28"/>
          <w:szCs w:val="28"/>
        </w:rPr>
        <w:t>:  компьютер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, музыка, оформление музея  картинами военных лет, картинки и схемы для составления рассказа, для подвижной игры, обручи, кегли, санитарные сумки, бинты. </w:t>
      </w:r>
    </w:p>
    <w:p w14:paraId="502EE58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Ход занятия:</w:t>
      </w:r>
    </w:p>
    <w:p w14:paraId="3228B05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Звучит песня «С чего начинается Родина?»</w:t>
      </w:r>
    </w:p>
    <w:p w14:paraId="5E026900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Воспитатель: Ребята сегодня мы с вами поговорим о защитниках, которые отстояли нашу Родину в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годы  Великой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Отечественной войны, о тех, кто с оружием в руках защищал нашу свободу, нашу Родину.</w:t>
      </w:r>
    </w:p>
    <w:p w14:paraId="1D830BF4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А что же такое Родина для вас?  (моя семья, моя мама, парк, в котором гуляю)</w:t>
      </w:r>
    </w:p>
    <w:p w14:paraId="476E5925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Воспитатель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: Слышишь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песенку ручья? </w:t>
      </w:r>
    </w:p>
    <w:p w14:paraId="6F5EC18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Дети: Это Родина моя,</w:t>
      </w:r>
    </w:p>
    <w:p w14:paraId="21340149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Воспитатель:  Слышишь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голос соловья?</w:t>
      </w:r>
    </w:p>
    <w:p w14:paraId="632216DF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Дети:  Это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Родина моя</w:t>
      </w:r>
    </w:p>
    <w:p w14:paraId="2DD4628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           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Руки  матери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твоей </w:t>
      </w:r>
    </w:p>
    <w:p w14:paraId="47D5602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            Звон дождей и шум ветвей</w:t>
      </w:r>
    </w:p>
    <w:p w14:paraId="5FD6F3C9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            И в лесу смородина</w:t>
      </w:r>
    </w:p>
    <w:p w14:paraId="54535FA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            Это тоже Родина</w:t>
      </w:r>
    </w:p>
    <w:p w14:paraId="1D8875C3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Воспитатель: Да,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Родина  -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это наша школа, улица на которой вы живёте, наши родные, наш город.  23 февраля наша страна отмечает день Защитника отечества, в этот день вспоминают тех, кто погиб в полях сражений и поздравляют тех, кто сейчас защищает нашу Родину.</w:t>
      </w:r>
    </w:p>
    <w:p w14:paraId="171A7E4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Кого можно назвать защитниками Отечества, Родины? </w:t>
      </w:r>
    </w:p>
    <w:p w14:paraId="6E6A30DE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(воинов, солдат)</w:t>
      </w:r>
    </w:p>
    <w:p w14:paraId="7AE1A9C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На войне сражались не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только  мужчины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>, но и женщины.</w:t>
      </w:r>
    </w:p>
    <w:p w14:paraId="3E3A7415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Они были медсёстрами, врачами – санитарами, разведчицами, связистками. </w:t>
      </w:r>
    </w:p>
    <w:p w14:paraId="6384262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Многих солдат спасли от смерти нежные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добрые  женские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руки.</w:t>
      </w:r>
    </w:p>
    <w:p w14:paraId="5FB8FF9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lastRenderedPageBreak/>
        <w:t xml:space="preserve">-    А в наше время как люди чтут память о тех, кто отдал за Родину самое дорогое – жизнь? 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( ставят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памятники, возлагают цветы, пишут книги, рисуют картины, показывают фильмы.)</w:t>
      </w:r>
    </w:p>
    <w:p w14:paraId="5732E228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Воспитатель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: Сегодня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нам в группу пришло письмо (показываю.)</w:t>
      </w:r>
    </w:p>
    <w:p w14:paraId="561AF43E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Нас приглашают в музей, а в какой? Угадаем по картинкам, то узнаем, как называется музей. (дети по картинкам – схемам называют предметы.)</w:t>
      </w:r>
    </w:p>
    <w:p w14:paraId="6318D4F3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Дети: музей Боевой Славы</w:t>
      </w:r>
    </w:p>
    <w:p w14:paraId="4AAE53B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Этот музей находится у нас в школе, пойдём на экскурсию в музей?</w:t>
      </w:r>
    </w:p>
    <w:p w14:paraId="1CCF048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Прежде чем мы туда пойдём, давайте назовём пословицы?</w:t>
      </w:r>
    </w:p>
    <w:p w14:paraId="4CED6F7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О Родине, смелости.</w:t>
      </w:r>
    </w:p>
    <w:p w14:paraId="4BDAA39D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>Пословицы о Родине, смелости:</w:t>
      </w:r>
    </w:p>
    <w:p w14:paraId="1DC3A763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Нет  в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мире краше Родины</w:t>
      </w:r>
    </w:p>
    <w:p w14:paraId="75F9434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Кто за Родину дерётся, тому сила двойная даётся</w:t>
      </w:r>
    </w:p>
    <w:p w14:paraId="7696CB1D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Человек без Родины, что соловей без песни</w:t>
      </w:r>
    </w:p>
    <w:p w14:paraId="11FB0CF3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Тяжело в ученье – легко в бою</w:t>
      </w:r>
    </w:p>
    <w:p w14:paraId="672C920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Кто  за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правое дело стоит, тот всегда победит</w:t>
      </w:r>
    </w:p>
    <w:p w14:paraId="33EB08E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- Одна у человека мать – одна и Родина</w:t>
      </w:r>
    </w:p>
    <w:p w14:paraId="5AC0A6F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Люби землю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родную,  как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мать любимую</w:t>
      </w:r>
    </w:p>
    <w:p w14:paraId="2BD2E61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Воспитатель: вот и подошли к музею. Как вести себя в музее, знаете?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( тихо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, ничего не трогать руками, только смотреть и слушать внимательно, потому что в музее так много интересного можно узнать) </w:t>
      </w:r>
    </w:p>
    <w:p w14:paraId="54D0EFD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Нас  уже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встречают экскурсоводы, здравствуйте. Они нам будут рассказывать, а мы их внимательно послушаем.</w:t>
      </w:r>
    </w:p>
    <w:p w14:paraId="6E8D165D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Экскурсовод Алёша: Я расскажу вам о Сталинградской битве</w:t>
      </w:r>
    </w:p>
    <w:p w14:paraId="359FEE23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На этой картине Мамаев Курган</w:t>
      </w:r>
    </w:p>
    <w:p w14:paraId="537F946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Лишь часть Сталинградских сражений</w:t>
      </w:r>
    </w:p>
    <w:p w14:paraId="606CE52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На Родину нашу фашисты напали</w:t>
      </w:r>
    </w:p>
    <w:p w14:paraId="4CA093D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lastRenderedPageBreak/>
        <w:t>Хотели нас всех истребить</w:t>
      </w:r>
    </w:p>
    <w:p w14:paraId="47546430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Но наши солдаты геройски сражались</w:t>
      </w:r>
    </w:p>
    <w:p w14:paraId="0B94716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Смогли они их победить</w:t>
      </w:r>
    </w:p>
    <w:p w14:paraId="58CF992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Теперь на Кургане есть памятник битве</w:t>
      </w:r>
    </w:p>
    <w:p w14:paraId="2F33E029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Великая Родина – Мать</w:t>
      </w:r>
    </w:p>
    <w:p w14:paraId="742B610E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И знает планета и знают все люди</w:t>
      </w:r>
    </w:p>
    <w:p w14:paraId="3F373FF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Что есть их кому защищать</w:t>
      </w:r>
    </w:p>
    <w:p w14:paraId="459D8D2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Воспитатель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: Да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, солдаты воевали, было трудно, было страшно. Но бойцы давали клятву победить и побеждали. Они защищали свой дом, свою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семью,  свою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Родину. </w:t>
      </w:r>
    </w:p>
    <w:p w14:paraId="483D8B6E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Экскурсовод:  Вечный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огонь – это память о тех, кто воевал на войне. Он горит постоянно. Возле него стоит почётный караул. Люди возлагают цветы. К этому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месту  приходят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и взрослые и дети. Мир –это солнечное утро!  Мир –это когда мама, папа, и я рядом.</w:t>
      </w:r>
    </w:p>
    <w:p w14:paraId="7C1AC88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Воспитатель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: Вот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так народ чтит память погибших. </w:t>
      </w:r>
    </w:p>
    <w:p w14:paraId="2A8B235B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Здесь, наверное, было сражение. Схема нам поможет, мы же с вами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умеем  рассказывать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по схемам. Будем составлять рассказ по цепочке: один начинает, а другие продолжают. </w:t>
      </w:r>
    </w:p>
    <w:p w14:paraId="36D824E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                                Дети рассказывают по схеме</w:t>
      </w:r>
    </w:p>
    <w:p w14:paraId="1D0CEA18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Примерный рассказ по картине:</w:t>
      </w:r>
    </w:p>
    <w:p w14:paraId="137D6055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Был бой. Раненый солдат упал. Он был ранен в руку и ногу, он пролежал день и ночь. Вдруг он услышал, как фыркает собака. Это была санитарная собака. У неё на спине была санитарная сумка. Раненый солдат взял сумку, перевязал себе ногу. Собака убежала. Она привела двух санитаров. Они положили солдата на носилки и отнесли в госпиталь. Солдат был спасён. За героизм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и  отвагу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они были награждены  медалями. 23 февраля – это день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памяти  защитников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Отечества. </w:t>
      </w:r>
    </w:p>
    <w:p w14:paraId="4BE5468A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>Воспитатель: Какие вы молодцы. Вы умеете рассказывать по схеме.</w:t>
      </w:r>
    </w:p>
    <w:p w14:paraId="35CFF5AC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lastRenderedPageBreak/>
        <w:t xml:space="preserve">Ребята,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а  сейчас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давайте поиграем. Мы будем защитниками и разделимся на две команды. Вам нужно на поле боя принести боеприпасы. Могут быть раненые, но не волнуйтесь, медсёстры вам окажут помощь. </w:t>
      </w:r>
    </w:p>
    <w:p w14:paraId="0610A3A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 Игра – эстафета «Перенеси гранаты» (звучит музыка)</w:t>
      </w:r>
    </w:p>
    <w:p w14:paraId="4762DAD1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А теперь посмотрим, смогут ли наши девочки быть настоящими медсёстрами и перевязать раненого солдата. </w:t>
      </w:r>
    </w:p>
    <w:p w14:paraId="367150A7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6263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Игра «Перевяжи бойца»    </w:t>
      </w:r>
    </w:p>
    <w:p w14:paraId="342FF08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- Молодцы!  Хорошо </w:t>
      </w: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поиграли,  были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настоящими солдатами.</w:t>
      </w:r>
    </w:p>
    <w:p w14:paraId="2E2A7CE6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62631">
        <w:rPr>
          <w:rFonts w:ascii="Calibri" w:eastAsia="Calibri" w:hAnsi="Calibri" w:cs="Times New Roman"/>
          <w:sz w:val="28"/>
          <w:szCs w:val="28"/>
        </w:rPr>
        <w:t>А  теперь</w:t>
      </w:r>
      <w:proofErr w:type="gramEnd"/>
      <w:r w:rsidRPr="00562631">
        <w:rPr>
          <w:rFonts w:ascii="Calibri" w:eastAsia="Calibri" w:hAnsi="Calibri" w:cs="Times New Roman"/>
          <w:sz w:val="28"/>
          <w:szCs w:val="28"/>
        </w:rPr>
        <w:t xml:space="preserve"> пора возвращаться в наш класс</w:t>
      </w:r>
    </w:p>
    <w:p w14:paraId="2F065CF2" w14:textId="77777777" w:rsidR="00562631" w:rsidRPr="00562631" w:rsidRDefault="00562631" w:rsidP="0056263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2631">
        <w:rPr>
          <w:rFonts w:ascii="Calibri" w:eastAsia="Calibri" w:hAnsi="Calibri" w:cs="Times New Roman"/>
          <w:sz w:val="28"/>
          <w:szCs w:val="28"/>
        </w:rPr>
        <w:t xml:space="preserve">В классе рефлексия, итог занятия. </w:t>
      </w:r>
    </w:p>
    <w:p w14:paraId="2AADBEFD" w14:textId="77777777" w:rsidR="0060356B" w:rsidRDefault="0060356B">
      <w:bookmarkStart w:id="0" w:name="_GoBack"/>
      <w:bookmarkEnd w:id="0"/>
    </w:p>
    <w:sectPr w:rsidR="0060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7B"/>
    <w:rsid w:val="00562631"/>
    <w:rsid w:val="0060356B"/>
    <w:rsid w:val="008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9C03-7360-4027-B817-56C5A52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Baldanova_LA</dc:creator>
  <cp:keywords/>
  <dc:description/>
  <cp:lastModifiedBy>Baldanova_LA</cp:lastModifiedBy>
  <cp:revision>2</cp:revision>
  <dcterms:created xsi:type="dcterms:W3CDTF">2023-01-24T04:47:00Z</dcterms:created>
  <dcterms:modified xsi:type="dcterms:W3CDTF">2023-01-24T04:48:00Z</dcterms:modified>
</cp:coreProperties>
</file>