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5074CC" w:rsidRPr="00F33D55" w:rsidRDefault="005074CC" w:rsidP="005074CC">
      <w:pPr>
        <w:pStyle w:val="a3"/>
        <w:spacing w:before="0" w:beforeAutospacing="0" w:after="0" w:afterAutospacing="0" w:line="285" w:lineRule="auto"/>
        <w:jc w:val="center"/>
        <w:rPr>
          <w:color w:val="002060"/>
        </w:rPr>
      </w:pPr>
      <w:r w:rsidRPr="00F33D55">
        <w:rPr>
          <w:rFonts w:eastAsia="+mn-ea"/>
          <w:color w:val="002060"/>
          <w:kern w:val="28"/>
          <w:sz w:val="28"/>
          <w:szCs w:val="28"/>
        </w:rPr>
        <w:t xml:space="preserve">Государственное бюджетное общеобразовательное учреждение </w:t>
      </w:r>
    </w:p>
    <w:p w:rsidR="005074CC" w:rsidRPr="00F33D55" w:rsidRDefault="005074CC" w:rsidP="005074CC">
      <w:pPr>
        <w:pStyle w:val="a3"/>
        <w:spacing w:before="0" w:beforeAutospacing="0" w:after="0" w:afterAutospacing="0" w:line="285" w:lineRule="auto"/>
        <w:jc w:val="center"/>
        <w:rPr>
          <w:color w:val="002060"/>
        </w:rPr>
      </w:pPr>
      <w:r w:rsidRPr="00F33D55">
        <w:rPr>
          <w:rFonts w:eastAsia="+mn-ea"/>
          <w:color w:val="002060"/>
          <w:kern w:val="28"/>
          <w:sz w:val="28"/>
          <w:szCs w:val="28"/>
        </w:rPr>
        <w:t xml:space="preserve"> «Специальная (коррекционная) общеобразовательная школа-интернат V вида»</w:t>
      </w:r>
    </w:p>
    <w:p w:rsidR="005074CC" w:rsidRPr="005074CC" w:rsidRDefault="005074CC" w:rsidP="005074CC">
      <w:pPr>
        <w:pStyle w:val="a3"/>
        <w:spacing w:before="0" w:beforeAutospacing="0" w:after="120" w:afterAutospacing="0" w:line="285" w:lineRule="auto"/>
        <w:jc w:val="center"/>
        <w:rPr>
          <w:sz w:val="48"/>
          <w:szCs w:val="48"/>
        </w:rPr>
      </w:pPr>
      <w:r w:rsidRPr="005074CC">
        <w:rPr>
          <w:rFonts w:eastAsia="+mn-ea" w:cs="+mn-cs"/>
          <w:color w:val="FF0000"/>
          <w:kern w:val="28"/>
          <w:sz w:val="48"/>
          <w:szCs w:val="48"/>
        </w:rPr>
        <w:t>Музей Боевой Славы</w:t>
      </w:r>
    </w:p>
    <w:p w:rsidR="005074CC" w:rsidRDefault="005074CC" w:rsidP="005074CC">
      <w:pPr>
        <w:pStyle w:val="a3"/>
        <w:spacing w:before="0" w:beforeAutospacing="0" w:after="120" w:afterAutospacing="0" w:line="285" w:lineRule="auto"/>
        <w:rPr>
          <w:noProof/>
          <w:sz w:val="28"/>
          <w:szCs w:val="28"/>
        </w:rPr>
      </w:pPr>
    </w:p>
    <w:p w:rsidR="005074CC" w:rsidRPr="002D5238" w:rsidRDefault="005074CC" w:rsidP="002D5238">
      <w:pPr>
        <w:pStyle w:val="a3"/>
        <w:spacing w:before="0" w:beforeAutospacing="0" w:after="120" w:afterAutospacing="0" w:line="285" w:lineRule="auto"/>
        <w:jc w:val="center"/>
        <w:rPr>
          <w:rFonts w:eastAsia="+mn-ea" w:cs="+mn-cs"/>
          <w:color w:val="FF0000"/>
          <w:kern w:val="28"/>
          <w:sz w:val="22"/>
          <w:szCs w:val="22"/>
          <w:lang w:val="en-US"/>
        </w:rPr>
      </w:pPr>
      <w:r w:rsidRPr="001B6294">
        <w:rPr>
          <w:noProof/>
          <w:sz w:val="28"/>
          <w:szCs w:val="28"/>
        </w:rPr>
        <w:drawing>
          <wp:inline distT="0" distB="0" distL="0" distR="0" wp14:anchorId="00B73E46" wp14:editId="10DCB9AE">
            <wp:extent cx="2959100" cy="1971675"/>
            <wp:effectExtent l="0" t="0" r="0" b="9525"/>
            <wp:docPr id="3" name="Рисунок 3" descr="C:\Users\1\Desktop\фото -4 класс\IMG_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-4 класс\IMG_0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238" w:rsidRDefault="002D5238" w:rsidP="002D5238">
      <w:pPr>
        <w:pStyle w:val="a3"/>
        <w:spacing w:before="0" w:beforeAutospacing="0" w:after="120" w:afterAutospacing="0" w:line="285" w:lineRule="auto"/>
      </w:pPr>
    </w:p>
    <w:p w:rsidR="005074CC" w:rsidRPr="005074CC" w:rsidRDefault="005074CC" w:rsidP="002D5238">
      <w:pPr>
        <w:pStyle w:val="a3"/>
        <w:spacing w:before="0" w:beforeAutospacing="0" w:after="120" w:afterAutospacing="0" w:line="285" w:lineRule="auto"/>
      </w:pPr>
    </w:p>
    <w:p w:rsidR="002D5238" w:rsidRPr="002D5238" w:rsidRDefault="00200A38" w:rsidP="002D5238">
      <w:pPr>
        <w:pStyle w:val="a3"/>
        <w:spacing w:before="0" w:beforeAutospacing="0" w:after="0" w:afterAutospacing="0" w:line="360" w:lineRule="auto"/>
        <w:jc w:val="right"/>
        <w:rPr>
          <w:color w:val="002060"/>
        </w:rPr>
      </w:pPr>
      <w:r>
        <w:rPr>
          <w:rFonts w:eastAsia="+mn-ea"/>
          <w:color w:val="002060"/>
          <w:kern w:val="24"/>
          <w:sz w:val="28"/>
          <w:szCs w:val="28"/>
        </w:rPr>
        <w:t>Составители</w:t>
      </w:r>
      <w:r w:rsidR="002D5238" w:rsidRPr="002D5238">
        <w:rPr>
          <w:rFonts w:eastAsia="+mn-ea"/>
          <w:color w:val="002060"/>
          <w:kern w:val="24"/>
          <w:sz w:val="28"/>
          <w:szCs w:val="28"/>
        </w:rPr>
        <w:t xml:space="preserve">: авторы разработчики </w:t>
      </w:r>
    </w:p>
    <w:p w:rsidR="002D5238" w:rsidRPr="002D5238" w:rsidRDefault="002D5238" w:rsidP="002D5238">
      <w:pPr>
        <w:pStyle w:val="a3"/>
        <w:spacing w:before="0" w:beforeAutospacing="0" w:after="0" w:afterAutospacing="0" w:line="360" w:lineRule="auto"/>
        <w:jc w:val="right"/>
        <w:rPr>
          <w:color w:val="002060"/>
        </w:rPr>
      </w:pPr>
      <w:r w:rsidRPr="002D5238">
        <w:rPr>
          <w:rFonts w:eastAsia="+mn-ea"/>
          <w:color w:val="002060"/>
          <w:kern w:val="24"/>
          <w:sz w:val="28"/>
          <w:szCs w:val="28"/>
        </w:rPr>
        <w:t xml:space="preserve">программы «Музей Боевой Славы» </w:t>
      </w:r>
    </w:p>
    <w:p w:rsidR="002D5238" w:rsidRPr="002D5238" w:rsidRDefault="002D5238" w:rsidP="002D5238">
      <w:pPr>
        <w:pStyle w:val="a3"/>
        <w:spacing w:before="0" w:beforeAutospacing="0" w:after="0" w:afterAutospacing="0" w:line="360" w:lineRule="auto"/>
        <w:jc w:val="right"/>
        <w:rPr>
          <w:color w:val="002060"/>
        </w:rPr>
      </w:pPr>
      <w:r w:rsidRPr="002D5238">
        <w:rPr>
          <w:rFonts w:eastAsia="+mn-ea"/>
          <w:color w:val="002060"/>
          <w:kern w:val="24"/>
          <w:sz w:val="28"/>
          <w:szCs w:val="28"/>
        </w:rPr>
        <w:t xml:space="preserve"> ГБОУ </w:t>
      </w:r>
      <w:proofErr w:type="gramStart"/>
      <w:r w:rsidRPr="002D5238">
        <w:rPr>
          <w:rFonts w:eastAsia="+mn-ea"/>
          <w:color w:val="002060"/>
          <w:kern w:val="24"/>
          <w:sz w:val="28"/>
          <w:szCs w:val="28"/>
        </w:rPr>
        <w:t>С(</w:t>
      </w:r>
      <w:proofErr w:type="gramEnd"/>
      <w:r w:rsidRPr="002D5238">
        <w:rPr>
          <w:rFonts w:eastAsia="+mn-ea"/>
          <w:color w:val="002060"/>
          <w:kern w:val="24"/>
          <w:sz w:val="28"/>
          <w:szCs w:val="28"/>
        </w:rPr>
        <w:t>К)ОШИ V вида.</w:t>
      </w:r>
    </w:p>
    <w:p w:rsidR="002D5238" w:rsidRPr="002D5238" w:rsidRDefault="002D5238" w:rsidP="002D5238">
      <w:pPr>
        <w:pStyle w:val="a3"/>
        <w:spacing w:before="0" w:beforeAutospacing="0" w:after="0" w:afterAutospacing="0" w:line="360" w:lineRule="auto"/>
        <w:jc w:val="right"/>
        <w:rPr>
          <w:color w:val="002060"/>
        </w:rPr>
      </w:pPr>
      <w:r w:rsidRPr="002D5238">
        <w:rPr>
          <w:rFonts w:eastAsia="+mn-ea"/>
          <w:color w:val="002060"/>
          <w:kern w:val="24"/>
          <w:sz w:val="28"/>
          <w:szCs w:val="28"/>
        </w:rPr>
        <w:t> </w:t>
      </w:r>
    </w:p>
    <w:p w:rsidR="002D5238" w:rsidRPr="002D5238" w:rsidRDefault="002D5238" w:rsidP="00B6677C">
      <w:pPr>
        <w:pStyle w:val="a3"/>
        <w:spacing w:before="0" w:beforeAutospacing="0" w:after="0" w:afterAutospacing="0" w:line="360" w:lineRule="auto"/>
        <w:jc w:val="center"/>
        <w:rPr>
          <w:color w:val="002060"/>
        </w:rPr>
      </w:pPr>
      <w:r w:rsidRPr="002D5238">
        <w:rPr>
          <w:rFonts w:eastAsia="+mn-ea"/>
          <w:color w:val="002060"/>
          <w:kern w:val="24"/>
          <w:sz w:val="28"/>
          <w:szCs w:val="28"/>
        </w:rPr>
        <w:t>г.</w:t>
      </w:r>
      <w:r w:rsidR="00B6677C">
        <w:rPr>
          <w:rFonts w:eastAsia="+mn-ea"/>
          <w:color w:val="002060"/>
          <w:kern w:val="24"/>
          <w:sz w:val="28"/>
          <w:szCs w:val="28"/>
        </w:rPr>
        <w:t xml:space="preserve"> </w:t>
      </w:r>
      <w:r w:rsidRPr="002D5238">
        <w:rPr>
          <w:rFonts w:eastAsia="+mn-ea"/>
          <w:color w:val="002060"/>
          <w:kern w:val="24"/>
          <w:sz w:val="28"/>
          <w:szCs w:val="28"/>
        </w:rPr>
        <w:t>Улан-Удэ</w:t>
      </w:r>
    </w:p>
    <w:p w:rsidR="002D5238" w:rsidRPr="002D5238" w:rsidRDefault="002D5238" w:rsidP="00B6677C">
      <w:pPr>
        <w:pStyle w:val="a3"/>
        <w:spacing w:before="0" w:beforeAutospacing="0" w:after="0" w:afterAutospacing="0" w:line="360" w:lineRule="auto"/>
        <w:jc w:val="center"/>
        <w:rPr>
          <w:color w:val="002060"/>
        </w:rPr>
      </w:pPr>
      <w:r w:rsidRPr="002D5238">
        <w:rPr>
          <w:rFonts w:eastAsia="+mn-ea"/>
          <w:color w:val="002060"/>
          <w:kern w:val="24"/>
          <w:sz w:val="28"/>
          <w:szCs w:val="28"/>
        </w:rPr>
        <w:t>2022 год.</w:t>
      </w:r>
      <w:bookmarkStart w:id="0" w:name="_GoBack"/>
      <w:bookmarkEnd w:id="0"/>
    </w:p>
    <w:p w:rsidR="002D5238" w:rsidRPr="00F33D55" w:rsidRDefault="002D5238" w:rsidP="005074CC">
      <w:pPr>
        <w:pStyle w:val="a3"/>
        <w:spacing w:after="120" w:line="285" w:lineRule="auto"/>
        <w:jc w:val="center"/>
        <w:rPr>
          <w:rFonts w:ascii="Calibri" w:eastAsia="+mn-ea" w:hAnsi="Calibri" w:cs="+mn-cs"/>
          <w:b/>
          <w:i/>
          <w:color w:val="FF0000"/>
          <w:kern w:val="28"/>
          <w:sz w:val="28"/>
          <w:szCs w:val="28"/>
        </w:rPr>
      </w:pPr>
      <w:r w:rsidRPr="005074CC">
        <w:rPr>
          <w:rFonts w:ascii="Calibri" w:eastAsia="+mn-ea" w:hAnsi="Calibri" w:cs="+mn-cs"/>
          <w:b/>
          <w:i/>
          <w:color w:val="FF0000"/>
          <w:kern w:val="28"/>
          <w:sz w:val="28"/>
          <w:szCs w:val="28"/>
        </w:rPr>
        <w:lastRenderedPageBreak/>
        <w:t>Уважаемые родители!</w:t>
      </w:r>
    </w:p>
    <w:p w:rsidR="002D5238" w:rsidRPr="00F33D55" w:rsidRDefault="00F33D55" w:rsidP="00F33D55">
      <w:pPr>
        <w:pStyle w:val="20"/>
        <w:shd w:val="clear" w:color="auto" w:fill="auto"/>
        <w:spacing w:before="0" w:after="0" w:line="360" w:lineRule="auto"/>
        <w:ind w:firstLine="0"/>
        <w:jc w:val="both"/>
        <w:rPr>
          <w:sz w:val="28"/>
          <w:szCs w:val="28"/>
        </w:rPr>
      </w:pPr>
      <w:r w:rsidRPr="00F33D55">
        <w:rPr>
          <w:sz w:val="28"/>
          <w:szCs w:val="28"/>
        </w:rPr>
        <w:t xml:space="preserve"> </w:t>
      </w:r>
      <w:r w:rsidRPr="00F33D55">
        <w:rPr>
          <w:sz w:val="28"/>
          <w:szCs w:val="28"/>
        </w:rPr>
        <w:t>Для того чтобы вырастить достойных граждан, патриотов Отечества, необходимо формировать у детей  духовно-нравственный стержень. С раннего возраста человек начинает осознавать себя частицей своей семьи, своей нации, своей Родины. Школьный музей помогает воспитать в детях чувство достоинства и гор</w:t>
      </w:r>
      <w:r>
        <w:rPr>
          <w:sz w:val="28"/>
          <w:szCs w:val="28"/>
        </w:rPr>
        <w:t>дости,</w:t>
      </w:r>
      <w:r w:rsidRPr="00F33D55">
        <w:rPr>
          <w:sz w:val="28"/>
          <w:szCs w:val="28"/>
        </w:rPr>
        <w:t xml:space="preserve"> раскрывает истинные ценности семьи, нации, Родины.</w:t>
      </w:r>
      <w:r w:rsidRPr="00F33D55">
        <w:rPr>
          <w:sz w:val="28"/>
          <w:szCs w:val="28"/>
        </w:rPr>
        <w:t xml:space="preserve"> </w:t>
      </w:r>
      <w:r w:rsidRPr="00F33D55">
        <w:rPr>
          <w:sz w:val="28"/>
          <w:szCs w:val="28"/>
        </w:rPr>
        <w:t>Обучающийся проходит путь от созерцате</w:t>
      </w:r>
      <w:r>
        <w:rPr>
          <w:sz w:val="28"/>
          <w:szCs w:val="28"/>
        </w:rPr>
        <w:t>льной экскурсии к  самостоятельному творчеству</w:t>
      </w:r>
      <w:r w:rsidRPr="00F33D55">
        <w:rPr>
          <w:sz w:val="28"/>
          <w:szCs w:val="28"/>
        </w:rPr>
        <w:t>. При этом он приобретает востребованные обществом нравственные  значимые качества, практический опыт, учится осмыслению серьёзных проблем истории и культуры школы, города, региона, страны.</w:t>
      </w:r>
      <w:r>
        <w:rPr>
          <w:sz w:val="28"/>
          <w:szCs w:val="28"/>
        </w:rPr>
        <w:t xml:space="preserve">   </w:t>
      </w:r>
      <w:r w:rsidRPr="00F33D55">
        <w:rPr>
          <w:sz w:val="28"/>
          <w:szCs w:val="28"/>
        </w:rPr>
        <w:t xml:space="preserve">Включенность в </w:t>
      </w:r>
      <w:r w:rsidRPr="00F33D55">
        <w:rPr>
          <w:sz w:val="28"/>
          <w:szCs w:val="28"/>
        </w:rPr>
        <w:lastRenderedPageBreak/>
        <w:t>музейно</w:t>
      </w:r>
      <w:r>
        <w:rPr>
          <w:sz w:val="28"/>
          <w:szCs w:val="28"/>
        </w:rPr>
        <w:t xml:space="preserve"> </w:t>
      </w:r>
      <w:r w:rsidRPr="00F33D55">
        <w:rPr>
          <w:sz w:val="28"/>
          <w:szCs w:val="28"/>
        </w:rPr>
        <w:t>- образовательный процесс дает возможность каждому обучающемуся попробовать свои силы во всех видах музейной деятельности, выбрать приори</w:t>
      </w:r>
      <w:r w:rsidRPr="00F33D55">
        <w:rPr>
          <w:sz w:val="28"/>
          <w:szCs w:val="28"/>
        </w:rPr>
        <w:t>тетное направление и</w:t>
      </w:r>
      <w:r w:rsidRPr="00F33D55">
        <w:rPr>
          <w:sz w:val="28"/>
          <w:szCs w:val="28"/>
        </w:rPr>
        <w:t xml:space="preserve"> реализовать себя в нём.</w:t>
      </w:r>
    </w:p>
    <w:p w:rsidR="002D5238" w:rsidRPr="00F33D55" w:rsidRDefault="002D5238" w:rsidP="002D5238">
      <w:pPr>
        <w:pStyle w:val="a3"/>
        <w:spacing w:after="120" w:line="285" w:lineRule="auto"/>
      </w:pPr>
      <w:r w:rsidRPr="001B6294">
        <w:rPr>
          <w:noProof/>
          <w:sz w:val="28"/>
          <w:szCs w:val="28"/>
        </w:rPr>
        <w:drawing>
          <wp:inline distT="0" distB="0" distL="0" distR="0" wp14:anchorId="2EF232F3" wp14:editId="1C996B7F">
            <wp:extent cx="2959100" cy="1971557"/>
            <wp:effectExtent l="0" t="0" r="0" b="0"/>
            <wp:docPr id="2" name="Рисунок 2" descr="C:\Users\1\Desktop\фото -4 класс\IMG_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-4 класс\IMG_08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238" w:rsidRPr="005074CC" w:rsidRDefault="002D5238" w:rsidP="005074CC">
      <w:pPr>
        <w:pStyle w:val="a3"/>
        <w:spacing w:line="285" w:lineRule="auto"/>
        <w:jc w:val="center"/>
        <w:rPr>
          <w:b/>
          <w:color w:val="7030A0"/>
        </w:rPr>
      </w:pPr>
      <w:r w:rsidRPr="005074CC">
        <w:rPr>
          <w:b/>
          <w:color w:val="7030A0"/>
        </w:rPr>
        <w:t>Расписание занятий:</w:t>
      </w:r>
    </w:p>
    <w:p w:rsidR="002D5238" w:rsidRPr="005074CC" w:rsidRDefault="002D5238" w:rsidP="002D5238">
      <w:pPr>
        <w:pStyle w:val="a3"/>
        <w:spacing w:before="0" w:beforeAutospacing="0" w:after="0" w:afterAutospacing="0" w:line="360" w:lineRule="auto"/>
        <w:rPr>
          <w:color w:val="7030A0"/>
        </w:rPr>
      </w:pPr>
      <w:r w:rsidRPr="005074CC">
        <w:rPr>
          <w:color w:val="7030A0"/>
        </w:rPr>
        <w:t>Программ</w:t>
      </w:r>
      <w:r w:rsidRPr="005074CC">
        <w:rPr>
          <w:color w:val="7030A0"/>
        </w:rPr>
        <w:t xml:space="preserve">а реализуется  4 раза в неделю </w:t>
      </w:r>
    </w:p>
    <w:p w:rsidR="002D5238" w:rsidRPr="005074CC" w:rsidRDefault="002D5238" w:rsidP="002D5238">
      <w:pPr>
        <w:pStyle w:val="a3"/>
        <w:spacing w:before="0" w:beforeAutospacing="0" w:after="0" w:afterAutospacing="0" w:line="360" w:lineRule="auto"/>
        <w:rPr>
          <w:color w:val="7030A0"/>
        </w:rPr>
      </w:pPr>
      <w:r w:rsidRPr="005074CC">
        <w:rPr>
          <w:color w:val="7030A0"/>
        </w:rPr>
        <w:t>(</w:t>
      </w:r>
      <w:r w:rsidRPr="005074CC">
        <w:rPr>
          <w:color w:val="7030A0"/>
        </w:rPr>
        <w:t xml:space="preserve"> понедельник, вторник, среда,  четверг) по 30 минут.</w:t>
      </w:r>
    </w:p>
    <w:p w:rsidR="002D5238" w:rsidRPr="005074CC" w:rsidRDefault="002D5238" w:rsidP="002D5238">
      <w:pPr>
        <w:pStyle w:val="a3"/>
        <w:spacing w:before="0" w:beforeAutospacing="0" w:after="0" w:afterAutospacing="0" w:line="360" w:lineRule="auto"/>
        <w:rPr>
          <w:color w:val="7030A0"/>
        </w:rPr>
      </w:pPr>
      <w:r w:rsidRPr="005074CC">
        <w:rPr>
          <w:color w:val="7030A0"/>
        </w:rPr>
        <w:t>Программа включает в себя разны</w:t>
      </w:r>
      <w:r w:rsidRPr="005074CC">
        <w:rPr>
          <w:color w:val="7030A0"/>
        </w:rPr>
        <w:t>е формы работ</w:t>
      </w:r>
      <w:r w:rsidR="00F33D55">
        <w:rPr>
          <w:color w:val="7030A0"/>
        </w:rPr>
        <w:t>ы</w:t>
      </w:r>
      <w:r w:rsidRPr="005074CC">
        <w:rPr>
          <w:color w:val="7030A0"/>
        </w:rPr>
        <w:t xml:space="preserve">: теоретические и </w:t>
      </w:r>
      <w:r w:rsidRPr="005074CC">
        <w:rPr>
          <w:color w:val="7030A0"/>
        </w:rPr>
        <w:t xml:space="preserve"> практические занятия, экскурсии.</w:t>
      </w:r>
    </w:p>
    <w:p w:rsidR="002D5238" w:rsidRPr="002D5238" w:rsidRDefault="002D5238" w:rsidP="002D5238">
      <w:pPr>
        <w:pStyle w:val="a3"/>
        <w:spacing w:before="0" w:beforeAutospacing="0" w:after="120" w:afterAutospacing="0" w:line="285" w:lineRule="auto"/>
      </w:pPr>
      <w:r w:rsidRPr="002D5238">
        <w:rPr>
          <w:lang w:val="en-US"/>
        </w:rPr>
        <w:t> </w:t>
      </w:r>
    </w:p>
    <w:p w:rsidR="00E37298" w:rsidRDefault="00E37298"/>
    <w:sectPr w:rsidR="00E37298" w:rsidSect="005074C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B0" w:rsidRDefault="00D412B0" w:rsidP="005074CC">
      <w:pPr>
        <w:spacing w:after="0" w:line="240" w:lineRule="auto"/>
      </w:pPr>
      <w:r>
        <w:separator/>
      </w:r>
    </w:p>
  </w:endnote>
  <w:endnote w:type="continuationSeparator" w:id="0">
    <w:p w:rsidR="00D412B0" w:rsidRDefault="00D412B0" w:rsidP="0050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B0" w:rsidRDefault="00D412B0" w:rsidP="005074CC">
      <w:pPr>
        <w:spacing w:after="0" w:line="240" w:lineRule="auto"/>
      </w:pPr>
      <w:r>
        <w:separator/>
      </w:r>
    </w:p>
  </w:footnote>
  <w:footnote w:type="continuationSeparator" w:id="0">
    <w:p w:rsidR="00D412B0" w:rsidRDefault="00D412B0" w:rsidP="00507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44"/>
    <w:rsid w:val="00200A38"/>
    <w:rsid w:val="002D5238"/>
    <w:rsid w:val="005074CC"/>
    <w:rsid w:val="005A1729"/>
    <w:rsid w:val="00B6677C"/>
    <w:rsid w:val="00B75044"/>
    <w:rsid w:val="00D412B0"/>
    <w:rsid w:val="00E37298"/>
    <w:rsid w:val="00F3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2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74CC"/>
  </w:style>
  <w:style w:type="paragraph" w:styleId="a8">
    <w:name w:val="footer"/>
    <w:basedOn w:val="a"/>
    <w:link w:val="a9"/>
    <w:uiPriority w:val="99"/>
    <w:unhideWhenUsed/>
    <w:rsid w:val="0050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74CC"/>
  </w:style>
  <w:style w:type="table" w:styleId="aa">
    <w:name w:val="Table Grid"/>
    <w:basedOn w:val="a1"/>
    <w:uiPriority w:val="59"/>
    <w:rsid w:val="00F3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33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D55"/>
    <w:pPr>
      <w:widowControl w:val="0"/>
      <w:shd w:val="clear" w:color="auto" w:fill="FFFFFF"/>
      <w:spacing w:before="1060" w:after="60" w:line="202" w:lineRule="exact"/>
      <w:ind w:hanging="740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2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74CC"/>
  </w:style>
  <w:style w:type="paragraph" w:styleId="a8">
    <w:name w:val="footer"/>
    <w:basedOn w:val="a"/>
    <w:link w:val="a9"/>
    <w:uiPriority w:val="99"/>
    <w:unhideWhenUsed/>
    <w:rsid w:val="0050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74CC"/>
  </w:style>
  <w:style w:type="table" w:styleId="aa">
    <w:name w:val="Table Grid"/>
    <w:basedOn w:val="a1"/>
    <w:uiPriority w:val="59"/>
    <w:rsid w:val="00F33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33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D55"/>
    <w:pPr>
      <w:widowControl w:val="0"/>
      <w:shd w:val="clear" w:color="auto" w:fill="FFFFFF"/>
      <w:spacing w:before="1060" w:after="60" w:line="202" w:lineRule="exact"/>
      <w:ind w:hanging="74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2023-01-24T01:00:00Z</dcterms:created>
  <dcterms:modified xsi:type="dcterms:W3CDTF">2023-01-24T01:00:00Z</dcterms:modified>
</cp:coreProperties>
</file>