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C51" w:rsidRPr="005D042B" w:rsidRDefault="00E07C51" w:rsidP="00E07C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5D042B">
        <w:rPr>
          <w:rFonts w:ascii="Times New Roman" w:hAnsi="Times New Roman"/>
          <w:b/>
          <w:bCs/>
          <w:caps/>
          <w:sz w:val="24"/>
          <w:szCs w:val="24"/>
        </w:rPr>
        <w:t xml:space="preserve">ГБОУ «СПЕЦИАЛЬНАЯ (КОРРЕКЦИОННАЯ) ОБЩЕОБРАЗОВАТЕЛЬНАЯ ШКОЛА – ИНТЕРНАТ </w:t>
      </w:r>
      <w:r w:rsidRPr="005D042B">
        <w:rPr>
          <w:rFonts w:ascii="Times New Roman" w:hAnsi="Times New Roman"/>
          <w:b/>
          <w:bCs/>
          <w:caps/>
          <w:sz w:val="24"/>
          <w:szCs w:val="24"/>
          <w:lang w:val="en-US"/>
        </w:rPr>
        <w:t>V</w:t>
      </w:r>
      <w:r w:rsidRPr="005D042B">
        <w:rPr>
          <w:rFonts w:ascii="Times New Roman" w:hAnsi="Times New Roman"/>
          <w:b/>
          <w:bCs/>
          <w:caps/>
          <w:sz w:val="24"/>
          <w:szCs w:val="24"/>
        </w:rPr>
        <w:t xml:space="preserve"> вида»</w:t>
      </w:r>
    </w:p>
    <w:p w:rsidR="00E07C51" w:rsidRPr="003D25F2" w:rsidRDefault="00E07C51" w:rsidP="00E07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D25F2">
        <w:rPr>
          <w:rFonts w:ascii="Times New Roman" w:hAnsi="Times New Roman" w:cs="Times New Roman"/>
          <w:b/>
          <w:sz w:val="44"/>
          <w:szCs w:val="44"/>
        </w:rPr>
        <w:t>Воспитательное мероприятие</w:t>
      </w:r>
    </w:p>
    <w:p w:rsidR="00E07C51" w:rsidRPr="003D25F2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.</w:t>
      </w:r>
    </w:p>
    <w:p w:rsidR="00E07C51" w:rsidRPr="003D25F2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b/>
          <w:i/>
          <w:sz w:val="28"/>
          <w:szCs w:val="28"/>
        </w:rPr>
        <w:t>Тема: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«Поляна народных игр</w:t>
      </w:r>
      <w:r w:rsidRPr="003D25F2">
        <w:rPr>
          <w:rFonts w:ascii="Times New Roman" w:hAnsi="Times New Roman" w:cs="Times New Roman"/>
          <w:sz w:val="28"/>
          <w:szCs w:val="28"/>
        </w:rPr>
        <w:t>».</w:t>
      </w:r>
    </w:p>
    <w:p w:rsidR="00E07C51" w:rsidRPr="003D25F2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Default="00E07C51" w:rsidP="00E07C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 учитель начальных</w:t>
      </w:r>
    </w:p>
    <w:p w:rsidR="00E07C51" w:rsidRPr="003D25F2" w:rsidRDefault="00E07C51" w:rsidP="00E07C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классов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Кобылкина А.С.</w:t>
      </w:r>
    </w:p>
    <w:p w:rsidR="00E07C51" w:rsidRPr="003D25F2" w:rsidRDefault="00E07C51" w:rsidP="00E07C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tabs>
          <w:tab w:val="left" w:pos="6630"/>
        </w:tabs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07C51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07C51" w:rsidRPr="003D25F2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D25F2">
        <w:rPr>
          <w:rFonts w:ascii="Times New Roman" w:hAnsi="Times New Roman" w:cs="Times New Roman"/>
          <w:sz w:val="28"/>
          <w:szCs w:val="28"/>
        </w:rPr>
        <w:t>Улан-Удэ</w:t>
      </w:r>
    </w:p>
    <w:p w:rsidR="00E07C51" w:rsidRPr="00E07C51" w:rsidRDefault="00E07C51" w:rsidP="00E07C5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3D25F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66B6D" w:rsidRPr="00D75EA0" w:rsidRDefault="00430321" w:rsidP="00D75E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5EA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Разработка воспитательного мероприятия</w:t>
      </w:r>
      <w:r w:rsidR="009F42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566B6D" w:rsidRPr="00D75EA0" w:rsidRDefault="009A688B" w:rsidP="00D75E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«Поляна народных игр</w:t>
      </w:r>
      <w:r w:rsidR="00566B6D" w:rsidRPr="00D75EA0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66B6D" w:rsidRPr="00D75EA0" w:rsidRDefault="00566B6D" w:rsidP="00D75EA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6B6D" w:rsidRPr="00D75EA0" w:rsidRDefault="00566B6D" w:rsidP="00D75EA0">
      <w:pPr>
        <w:keepNext/>
        <w:keepLines/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D75EA0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Цель:</w:t>
      </w:r>
      <w:r w:rsidR="009F42F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формирование толерантного отношения к культуре других народов чере</w:t>
      </w:r>
      <w:r w:rsidR="009F42F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з знакомство с народными играми.</w:t>
      </w:r>
    </w:p>
    <w:p w:rsidR="00566B6D" w:rsidRPr="00D75EA0" w:rsidRDefault="00566B6D" w:rsidP="00D75EA0">
      <w:pPr>
        <w:pStyle w:val="a3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color w:val="000000" w:themeColor="text1"/>
          <w:lang w:eastAsia="en-US"/>
        </w:rPr>
      </w:pPr>
      <w:r w:rsidRPr="00D75EA0">
        <w:rPr>
          <w:rFonts w:eastAsiaTheme="majorEastAsia"/>
          <w:b/>
          <w:bCs/>
          <w:color w:val="000000" w:themeColor="text1"/>
          <w:lang w:eastAsia="en-US"/>
        </w:rPr>
        <w:t>Задачи:</w:t>
      </w:r>
    </w:p>
    <w:p w:rsidR="00566B6D" w:rsidRPr="00D75EA0" w:rsidRDefault="00FF2968" w:rsidP="00D75EA0">
      <w:pPr>
        <w:pStyle w:val="a3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color w:val="000000" w:themeColor="text1"/>
          <w:lang w:eastAsia="en-US"/>
        </w:rPr>
      </w:pPr>
      <w:r w:rsidRPr="00D75EA0">
        <w:rPr>
          <w:rFonts w:eastAsiaTheme="majorEastAsia"/>
          <w:b/>
          <w:bCs/>
          <w:color w:val="000000" w:themeColor="text1"/>
          <w:lang w:eastAsia="en-US"/>
        </w:rPr>
        <w:t>Образовательная</w:t>
      </w:r>
      <w:r w:rsidR="00566B6D" w:rsidRPr="00D75EA0">
        <w:rPr>
          <w:rFonts w:eastAsiaTheme="majorEastAsia"/>
          <w:b/>
          <w:bCs/>
          <w:color w:val="000000" w:themeColor="text1"/>
          <w:lang w:eastAsia="en-US"/>
        </w:rPr>
        <w:t>:</w:t>
      </w:r>
    </w:p>
    <w:p w:rsidR="009A688B" w:rsidRPr="009A688B" w:rsidRDefault="009A688B" w:rsidP="009A688B">
      <w:pPr>
        <w:pStyle w:val="a7"/>
        <w:keepNext/>
        <w:keepLines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>изучение</w:t>
      </w:r>
      <w:proofErr w:type="gramEnd"/>
      <w:r w:rsidRP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подвижных игр народов мира;  </w:t>
      </w:r>
    </w:p>
    <w:p w:rsidR="00566B6D" w:rsidRPr="009A688B" w:rsidRDefault="009A688B" w:rsidP="009A688B">
      <w:pPr>
        <w:pStyle w:val="a7"/>
        <w:keepNext/>
        <w:keepLines/>
        <w:numPr>
          <w:ilvl w:val="0"/>
          <w:numId w:val="5"/>
        </w:numPr>
        <w:spacing w:after="0" w:line="360" w:lineRule="auto"/>
        <w:jc w:val="both"/>
        <w:outlineLvl w:val="0"/>
        <w:rPr>
          <w:rFonts w:ascii="Times New Roman" w:eastAsiaTheme="majorEastAsia" w:hAnsi="Times New Roman" w:cs="Times New Roman"/>
          <w:bCs/>
          <w:i/>
          <w:color w:val="000000" w:themeColor="text1"/>
          <w:sz w:val="24"/>
          <w:szCs w:val="24"/>
        </w:rPr>
      </w:pPr>
      <w:proofErr w:type="gramStart"/>
      <w:r w:rsidRP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>ознакомление</w:t>
      </w:r>
      <w:proofErr w:type="gramEnd"/>
      <w:r w:rsidRP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детей с фольклором и национальными обычаями разных народов; </w:t>
      </w:r>
    </w:p>
    <w:p w:rsidR="00566B6D" w:rsidRPr="00D75EA0" w:rsidRDefault="00FF2968" w:rsidP="00D75EA0">
      <w:pPr>
        <w:pStyle w:val="a3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color w:val="000000" w:themeColor="text1"/>
          <w:lang w:eastAsia="en-US"/>
        </w:rPr>
      </w:pPr>
      <w:r w:rsidRPr="00D75EA0">
        <w:rPr>
          <w:rFonts w:eastAsiaTheme="majorEastAsia"/>
          <w:b/>
          <w:bCs/>
          <w:color w:val="000000" w:themeColor="text1"/>
          <w:lang w:eastAsia="en-US"/>
        </w:rPr>
        <w:t>Развивающая</w:t>
      </w:r>
      <w:r w:rsidR="00566B6D" w:rsidRPr="00D75EA0">
        <w:rPr>
          <w:rFonts w:eastAsiaTheme="majorEastAsia"/>
          <w:b/>
          <w:bCs/>
          <w:color w:val="000000" w:themeColor="text1"/>
          <w:lang w:eastAsia="en-US"/>
        </w:rPr>
        <w:t>:</w:t>
      </w:r>
    </w:p>
    <w:p w:rsidR="00566B6D" w:rsidRPr="00D75EA0" w:rsidRDefault="009A688B" w:rsidP="009A688B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eastAsiaTheme="majorEastAsia"/>
          <w:bCs/>
          <w:color w:val="000000" w:themeColor="text1"/>
        </w:rPr>
      </w:pPr>
      <w:proofErr w:type="gramStart"/>
      <w:r>
        <w:rPr>
          <w:rFonts w:eastAsiaTheme="majorEastAsia"/>
          <w:bCs/>
          <w:color w:val="000000" w:themeColor="text1"/>
        </w:rPr>
        <w:t>развивать</w:t>
      </w:r>
      <w:proofErr w:type="gramEnd"/>
      <w:r>
        <w:rPr>
          <w:rFonts w:eastAsiaTheme="majorEastAsia"/>
          <w:bCs/>
          <w:color w:val="000000" w:themeColor="text1"/>
        </w:rPr>
        <w:t xml:space="preserve"> ловкость, быстроту, гибкость</w:t>
      </w:r>
      <w:r w:rsidR="00FF2968" w:rsidRPr="00D75EA0">
        <w:rPr>
          <w:rFonts w:eastAsiaTheme="majorEastAsia"/>
          <w:bCs/>
          <w:color w:val="000000" w:themeColor="text1"/>
        </w:rPr>
        <w:t>.</w:t>
      </w:r>
    </w:p>
    <w:p w:rsidR="00566B6D" w:rsidRPr="00D75EA0" w:rsidRDefault="00566B6D" w:rsidP="00D75EA0">
      <w:pPr>
        <w:pStyle w:val="a3"/>
        <w:spacing w:before="0" w:beforeAutospacing="0" w:after="0" w:afterAutospacing="0" w:line="360" w:lineRule="auto"/>
        <w:textAlignment w:val="baseline"/>
        <w:rPr>
          <w:rFonts w:eastAsiaTheme="majorEastAsia"/>
          <w:b/>
          <w:bCs/>
          <w:color w:val="000000" w:themeColor="text1"/>
          <w:lang w:eastAsia="en-US"/>
        </w:rPr>
      </w:pPr>
      <w:r w:rsidRPr="00D75EA0">
        <w:rPr>
          <w:rFonts w:eastAsiaTheme="majorEastAsia"/>
          <w:b/>
          <w:bCs/>
          <w:color w:val="000000" w:themeColor="text1"/>
          <w:lang w:eastAsia="en-US"/>
        </w:rPr>
        <w:t>Воспитательная:</w:t>
      </w:r>
    </w:p>
    <w:p w:rsidR="00566B6D" w:rsidRPr="00D75EA0" w:rsidRDefault="009A688B" w:rsidP="009A688B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textAlignment w:val="baseline"/>
        <w:rPr>
          <w:rFonts w:eastAsiaTheme="majorEastAsia"/>
          <w:bCs/>
          <w:color w:val="000000" w:themeColor="text1"/>
        </w:rPr>
      </w:pPr>
      <w:proofErr w:type="gramStart"/>
      <w:r w:rsidRPr="009A688B">
        <w:rPr>
          <w:rFonts w:eastAsiaTheme="majorEastAsia"/>
          <w:bCs/>
          <w:color w:val="000000" w:themeColor="text1"/>
        </w:rPr>
        <w:t>воспитывать</w:t>
      </w:r>
      <w:proofErr w:type="gramEnd"/>
      <w:r w:rsidRPr="009A688B">
        <w:rPr>
          <w:rFonts w:eastAsiaTheme="majorEastAsia"/>
          <w:bCs/>
          <w:color w:val="000000" w:themeColor="text1"/>
        </w:rPr>
        <w:t xml:space="preserve"> чувство уважения к традициям и языку народов разных стран</w:t>
      </w:r>
      <w:r w:rsidR="0018125D" w:rsidRPr="00D75EA0">
        <w:rPr>
          <w:rFonts w:eastAsiaTheme="majorEastAsia"/>
          <w:bCs/>
          <w:color w:val="000000" w:themeColor="text1"/>
        </w:rPr>
        <w:t>.</w:t>
      </w:r>
    </w:p>
    <w:p w:rsidR="00566B6D" w:rsidRPr="00D75EA0" w:rsidRDefault="00566B6D" w:rsidP="00D75EA0">
      <w:pPr>
        <w:pStyle w:val="a3"/>
        <w:spacing w:before="0" w:beforeAutospacing="0" w:after="0" w:afterAutospacing="0" w:line="360" w:lineRule="auto"/>
        <w:textAlignment w:val="baseline"/>
        <w:rPr>
          <w:rFonts w:eastAsiaTheme="majorEastAsia"/>
          <w:bCs/>
          <w:color w:val="000000" w:themeColor="text1"/>
          <w:lang w:eastAsia="en-US"/>
        </w:rPr>
      </w:pPr>
    </w:p>
    <w:p w:rsidR="008D58D7" w:rsidRPr="00D75EA0" w:rsidRDefault="00566B6D" w:rsidP="00D75EA0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D75EA0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Оборудование:</w:t>
      </w:r>
      <w:r w:rsidR="00EE347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панамки, ноутбук, </w:t>
      </w:r>
      <w:proofErr w:type="spellStart"/>
      <w:proofErr w:type="gramStart"/>
      <w:r w:rsidR="009A688B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>верёвка,кегли</w:t>
      </w:r>
      <w:proofErr w:type="spellEnd"/>
      <w:proofErr w:type="gramEnd"/>
      <w:r w:rsidR="001D14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1D14AC" w:rsidRPr="001D14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>глубокая тарелка с шариком для пинг-понга</w:t>
      </w:r>
      <w:r w:rsidR="001D14AC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  <w:lang w:eastAsia="en-US"/>
        </w:rPr>
        <w:t xml:space="preserve">, мяч, дощечки, мягкая игрушка, сладкие призы. </w:t>
      </w:r>
    </w:p>
    <w:p w:rsidR="00003EF2" w:rsidRPr="00D75EA0" w:rsidRDefault="00003EF2" w:rsidP="00566B6D">
      <w:pPr>
        <w:spacing w:after="0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</w:p>
    <w:p w:rsidR="00003EF2" w:rsidRPr="00D75EA0" w:rsidRDefault="00003EF2">
      <w:pP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 w:rsidRPr="00D75EA0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br w:type="page"/>
      </w:r>
    </w:p>
    <w:p w:rsidR="00003EF2" w:rsidRPr="00D75EA0" w:rsidRDefault="00003EF2" w:rsidP="00003E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EA0">
        <w:rPr>
          <w:rFonts w:ascii="Times New Roman" w:hAnsi="Times New Roman" w:cs="Times New Roman"/>
          <w:b/>
          <w:sz w:val="24"/>
          <w:szCs w:val="24"/>
        </w:rPr>
        <w:lastRenderedPageBreak/>
        <w:t>Ход мероприятия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6"/>
        <w:gridCol w:w="4816"/>
        <w:gridCol w:w="2659"/>
      </w:tblGrid>
      <w:tr w:rsidR="00003EF2" w:rsidRPr="00D75EA0" w:rsidTr="00E07C51">
        <w:tc>
          <w:tcPr>
            <w:tcW w:w="2096" w:type="dxa"/>
          </w:tcPr>
          <w:p w:rsidR="00003EF2" w:rsidRPr="00D75EA0" w:rsidRDefault="00003EF2" w:rsidP="00A7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4816" w:type="dxa"/>
          </w:tcPr>
          <w:p w:rsidR="00003EF2" w:rsidRPr="00D75EA0" w:rsidRDefault="00327CD9" w:rsidP="00A7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659" w:type="dxa"/>
          </w:tcPr>
          <w:p w:rsidR="00003EF2" w:rsidRPr="00D75EA0" w:rsidRDefault="00327CD9" w:rsidP="00A775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003EF2" w:rsidRPr="00D75EA0" w:rsidTr="00E07C51">
        <w:tc>
          <w:tcPr>
            <w:tcW w:w="2096" w:type="dxa"/>
          </w:tcPr>
          <w:p w:rsidR="00003EF2" w:rsidRPr="00D75EA0" w:rsidRDefault="00003EF2" w:rsidP="00D61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816" w:type="dxa"/>
          </w:tcPr>
          <w:p w:rsidR="001D14AC" w:rsidRPr="001D14AC" w:rsidRDefault="001D14AC" w:rsidP="001D1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4AC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ребята! Здравствуйте, взрослые! Собрались мы сегодня, чтобы вспомнить старину, поиграть в народные игры. У каждого народа есть свои традиции, свои песни, сказки, игры. </w:t>
            </w:r>
          </w:p>
          <w:p w:rsidR="001D14AC" w:rsidRPr="00D75EA0" w:rsidRDefault="00DD2C65" w:rsidP="001D14A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Песни, игры, хороводы, Не уйдут из моды, Собирайся детвора, Коль играть пришла пора.</w:t>
            </w:r>
          </w:p>
          <w:p w:rsidR="00003EF2" w:rsidRPr="00D75EA0" w:rsidRDefault="00003EF2" w:rsidP="008864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9" w:type="dxa"/>
          </w:tcPr>
          <w:p w:rsidR="00003EF2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Приветствуют организаторов.</w:t>
            </w:r>
          </w:p>
          <w:p w:rsidR="008864ED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D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D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D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D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D" w:rsidRPr="00D75EA0" w:rsidRDefault="008864ED" w:rsidP="00886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F2" w:rsidRPr="00D75EA0" w:rsidRDefault="00003EF2" w:rsidP="007609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EF2" w:rsidRPr="00D75EA0" w:rsidRDefault="00003EF2" w:rsidP="00A775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EF2" w:rsidRPr="00D75EA0" w:rsidTr="00E07C51">
        <w:trPr>
          <w:trHeight w:val="3109"/>
        </w:trPr>
        <w:tc>
          <w:tcPr>
            <w:tcW w:w="2096" w:type="dxa"/>
          </w:tcPr>
          <w:p w:rsidR="00003EF2" w:rsidRPr="00D75EA0" w:rsidRDefault="00003EF2" w:rsidP="00A7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</w:t>
            </w:r>
          </w:p>
          <w:p w:rsidR="008864ED" w:rsidRPr="00D75EA0" w:rsidRDefault="008864ED" w:rsidP="00A7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C41610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864ED" w:rsidRPr="00D75EA0" w:rsidRDefault="008864ED" w:rsidP="008864ED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243DE" w:rsidRPr="00D75EA0" w:rsidRDefault="009243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9000DE" w:rsidRPr="00D75EA0" w:rsidRDefault="009000DE" w:rsidP="008864ED">
            <w:pPr>
              <w:jc w:val="center"/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B5DF7" w:rsidRPr="00D75EA0" w:rsidRDefault="007B5DF7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Style w:val="a6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5E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35C" w:rsidRPr="00D75EA0" w:rsidRDefault="00FE335C" w:rsidP="009000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- </w:t>
            </w: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Посмотрите, это глобус – макет нашей Земли. На нашей планете живёт много людей с кожей разного цвета – белой, черной, желтой. А вы знаете, почему у людей разный цвет кожи? Послушайте вот такую легенду.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- Однажды боги вылепили фигурки людей из глины и положили их в печь обжигать. После обжига они приобрели кирпично-красный оттенок – это были индейцы. В следующий раз боги заболтались и забыли вовремя вынуть фигурки из печки. Те обуглились и стали чёрные, как головешки. Так возникли негры. А потом уже боги, боясь пережечь глиняные статуэтки, вынули их раньше времени, и они получились неприятного бледно-розового цвета. Так появились европейцы. Несмотря на разный цвет кожи, у каждого народа есть своя культура, свои традиции и, конечно же, народные игры.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- Сегодня мы побываем в некоторых странах и познакомимся с играми, в которые играют дети. Начнём, конечно, с нашей страны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. - Как называется страна, в которой мы живём?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А какая же она, наша Родина – Россия? (Ребёнок рассказывает стих.)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Если долго – долго - долго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 самолёте нам лететь,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Если долго – долго - долго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 Россию нам смотреть,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То увидим мы тогда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 И леса, и города,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Океанские просторы,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Ленты рек, озёра, горы…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Мы увидим даль без края,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поймём тогда, какая,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Наша Родина большая,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Необъятная страна. 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Велика наша Россия, много в ней живут разных народов. Чем же</w:t>
            </w:r>
            <w:r w:rsidR="00165A2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они отличаются друг от друга?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- Но ещё у них и разные игры. В некоторые мы сегодня и поиграем.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Русская народная игра: «Шапки» («Снять шапку») Два игрока, с шапками на голове (это могут быть панамки, бейсболки и т.д.) под музыку (желательно гармонь), вначале выполняют элементы пляски, затем,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столкнувшись  друг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 другом грудью, расходятся. Это и есть момент начала соревнования. Победившим считается тот, кто первым снимет с соперника головной убор.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Татарская игра: «Спутанные кони» 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Татары – это, как правило, кочевые племена (вспомним печально известных монголо-татар). Их народные подвижные игры способствуют развитию выносливости и ловкости. Правила игры: Две команды. Проводится линия, за которой в 15м ставятся флажки. Дети строятся в два ряда. По команде ребята начинают на обеих ногах прыгать за флажками, назад – бегом. Выигрывает та команда, которая закончит эстафету первой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Есть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  нашей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9F42F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страны близкие соседи  - белору</w:t>
            </w: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сы. Сейчас поиграем в белорусскую народную игру «</w:t>
            </w:r>
            <w:proofErr w:type="spell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Михасик</w:t>
            </w:r>
            <w:proofErr w:type="spell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». </w:t>
            </w:r>
          </w:p>
          <w:p w:rsidR="00165A28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Описание игры: Для проведения игры шесть пар лаптей (галош) ставятся по кругу. Семь участников игры располагаются вокруг лаптей. После произнесенных ведущим слов: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Ты, </w:t>
            </w:r>
            <w:proofErr w:type="spell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Михасик</w:t>
            </w:r>
            <w:proofErr w:type="spell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, не зевай! </w:t>
            </w:r>
            <w:proofErr w:type="spell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Лапоточки</w:t>
            </w:r>
            <w:proofErr w:type="spell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обувай! 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звучит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белорусская народная мелодия. Все подскоками или шагом белорусской польки движутся по кругу. С </w:t>
            </w: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окончанием музыки все останавливаются, и каждый старается быстрее обуть лапти. Ребенок, оставшийся без лаптей, выбывает из игры. Убирается одна пара лаптей, и игра продолжается до тех пор, пока останется один игрок. Он и считается победителем. Правила игры. Игроки обувают лапти только по окончании музыки. Двигаться по кругу, составленному из лаптей, надо с его наружной стороны.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На юге нашей страны, среди гор есть страна Армения.  Ребята любят играть в игру, которая называется «Лебедь, рак да щука». Описание игры: Четверо игроков (по одному от отряда) одной рукой берутся за верёвку, располагаясь по линии начерченного круга. В двух шагах от каждого за кругом устанавливается по кегле. По сигналу игроки начинают тянуться к своей кегле, пытаясь схватить свою кеглю свободной рукой. Отпускать верёвку запрещается. «Шапка канатоходца» (игра народов Дагестана) История этой игры восходит к древним обычаям горских народов, для которых одним из основных умений было умение удержать равновесие на крутых горных тропах.  Описание игры: Игрок должен был перенести шапки всех участников по очереди. Для игры можно использовать гимнастическую скамейку (скакалку), по которой должны будут ходить дети в ходе игры. В этой игре дети могут просто потренироваться переносить в одной руке предметы (например, свои панамки), переходя из одного конца скамейки в другой и возвращаясь обратно.  Правила игры: 1.  Игрок обязан быстро перенести все шапки, сложенные у основания скамейки, с одной стороны на другую. 2.  Нельзя за один раз переносить больше одной шапки.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Норвежская игра «</w:t>
            </w:r>
            <w:proofErr w:type="spell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Ветродуи</w:t>
            </w:r>
            <w:proofErr w:type="spell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». - А теперь отправимся в более дальние страны. Побываем в северной стране Норвегии. Природа здесь очень суровая. Всё время дуют сильные ветра. Игра, в которую вы будете играть, так и называется «</w:t>
            </w:r>
            <w:proofErr w:type="spell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Ветродуи</w:t>
            </w:r>
            <w:proofErr w:type="spell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». Описание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игры:  В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игре участвуют двое детей. Перед каждым стоит глубокая тарелка с шариком для пинг-понга. Дети должны выдуть из нее шарик. Побеждает </w:t>
            </w: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 xml:space="preserve">игрок, сделавший это быстрее.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 Из холодной страны мы отправимся в жаркую страну. Как она называется?  - Да, конечно же, это Африка. Здесь очень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жарко,  мало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воды. Люди, живущие здесь, берегут воду, стараясь не пролить ни одной капли. И мы с вами станем водоносами. Африканская игра «Водоносы» Дети делятся на две команды и поочередно несут на голове мяч, поддерживая его рукой. Побеждает команда, первая выполнившая задание. 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- Следующая наша страна - Бразилия. В ней много болот.  Игра «Перейди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болото»   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Два игрока должны дойти до стула с игрушкой, перекладывая две дощечки. Играющие не должны наступать на землю. 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- Мы объехали много стран, и много осталось в которых мы не побывали, но нам пора </w:t>
            </w:r>
            <w:proofErr w:type="gram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возвращаться  в</w:t>
            </w:r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Россию. Нет ничего прекрасней нашей Родины. В каждой стране, где мы побывали, мы играли в любимые игры детей.  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 - Ребята, как называется наша республика, в которой мы живем?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Проводится игра «Иголка, нитка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узелок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»:</w:t>
            </w: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Играющие</w:t>
            </w:r>
            <w:proofErr w:type="spellEnd"/>
            <w:proofErr w:type="gramEnd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становятся в круг, держась за руки. Считалкой выбирают иголку, нитку и узелок. Все они друг за другом то забегают в круг, то выбегают из него. Если же нитка или узелок оторвались (отстали или неправильно выбежали за иголкой из круга или вбежали в круг), то эта группа считается проигравшей. Выбираются другие игроки. Выигрывает та тройка, которая двигалась быстро, ловко, правильно, не отставая друг от друга.</w:t>
            </w:r>
          </w:p>
          <w:p w:rsidR="00DD2C65" w:rsidRPr="00DD2C65" w:rsidRDefault="00DD2C65" w:rsidP="00DD2C65">
            <w:pPr>
              <w:spacing w:after="12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DD2C65" w:rsidRDefault="00DD2C65" w:rsidP="00DD2C65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Правила игры. Иголка, нитка, узелок держатся за руки. Их надо не задерживая впускать и выпускать из круга и сразу же закрывать круг.</w:t>
            </w:r>
          </w:p>
          <w:p w:rsidR="00DD2C65" w:rsidRPr="00DD2C65" w:rsidRDefault="00DD2C65" w:rsidP="00DD2C65">
            <w:pPr>
              <w:rPr>
                <w:rFonts w:ascii="Times New Roman" w:hAnsi="Times New Roman" w:cs="Times New Roman"/>
                <w:sz w:val="24"/>
              </w:rPr>
            </w:pPr>
            <w:r w:rsidRPr="00DD2C65">
              <w:rPr>
                <w:rFonts w:ascii="Times New Roman" w:hAnsi="Times New Roman" w:cs="Times New Roman"/>
                <w:sz w:val="24"/>
              </w:rPr>
              <w:t xml:space="preserve">- Молодцы у нас ребята!                            Сильные, умелые, дружные и смелые!                            Ведь, правда, друзья, хорошо жить на свете,                            </w:t>
            </w:r>
          </w:p>
          <w:p w:rsidR="00DD2C65" w:rsidRPr="00DD2C65" w:rsidRDefault="00DD2C65" w:rsidP="00DD2C65">
            <w:pPr>
              <w:rPr>
                <w:rFonts w:ascii="Times New Roman" w:hAnsi="Times New Roman" w:cs="Times New Roman"/>
                <w:sz w:val="24"/>
              </w:rPr>
            </w:pPr>
            <w:r w:rsidRPr="00DD2C65">
              <w:rPr>
                <w:rFonts w:ascii="Times New Roman" w:hAnsi="Times New Roman" w:cs="Times New Roman"/>
                <w:sz w:val="24"/>
              </w:rPr>
              <w:t xml:space="preserve">Когда на планете хозяева – дети!                            Давайте беречь от невзгоды любой                            Большой и доверчивый шар голубой! </w:t>
            </w:r>
          </w:p>
        </w:tc>
        <w:tc>
          <w:tcPr>
            <w:tcW w:w="2659" w:type="dxa"/>
          </w:tcPr>
          <w:p w:rsidR="00003EF2" w:rsidRDefault="00003EF2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760973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слушают.</w:t>
            </w: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язык, сказки, песни, игрушки, одежда и </w:t>
            </w:r>
            <w:proofErr w:type="spellStart"/>
            <w:r w:rsidRPr="00DD2C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т.д</w:t>
            </w:r>
            <w:proofErr w:type="spellEnd"/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760973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Играют в игры.</w:t>
            </w: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Африка!</w:t>
            </w: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A28" w:rsidRPr="00D75EA0" w:rsidRDefault="00165A28" w:rsidP="00043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Республика Бурятия.</w:t>
            </w:r>
          </w:p>
        </w:tc>
      </w:tr>
      <w:tr w:rsidR="00003EF2" w:rsidRPr="00D75EA0" w:rsidTr="00E07C51">
        <w:tc>
          <w:tcPr>
            <w:tcW w:w="2096" w:type="dxa"/>
          </w:tcPr>
          <w:p w:rsidR="00003EF2" w:rsidRPr="00F02B19" w:rsidRDefault="006472D2" w:rsidP="00A775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Окончание </w:t>
            </w:r>
            <w:r w:rsidRPr="00F02B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4816" w:type="dxa"/>
          </w:tcPr>
          <w:p w:rsidR="00DD2C65" w:rsidRPr="00DD2C65" w:rsidRDefault="00DD2C65" w:rsidP="00DD2C65">
            <w:pPr>
              <w:rPr>
                <w:rFonts w:ascii="Times New Roman" w:hAnsi="Times New Roman" w:cs="Times New Roman"/>
                <w:sz w:val="24"/>
              </w:rPr>
            </w:pPr>
            <w:r w:rsidRPr="00DD2C65">
              <w:rPr>
                <w:rFonts w:ascii="Times New Roman" w:hAnsi="Times New Roman" w:cs="Times New Roman"/>
                <w:sz w:val="24"/>
              </w:rPr>
              <w:lastRenderedPageBreak/>
              <w:t xml:space="preserve">- Наступает час </w:t>
            </w:r>
            <w:proofErr w:type="gramStart"/>
            <w:r w:rsidRPr="00DD2C65">
              <w:rPr>
                <w:rFonts w:ascii="Times New Roman" w:hAnsi="Times New Roman" w:cs="Times New Roman"/>
                <w:sz w:val="24"/>
              </w:rPr>
              <w:t xml:space="preserve">прощанья,   </w:t>
            </w:r>
            <w:proofErr w:type="gramEnd"/>
            <w:r w:rsidRPr="00DD2C65">
              <w:rPr>
                <w:rFonts w:ascii="Times New Roman" w:hAnsi="Times New Roman" w:cs="Times New Roman"/>
                <w:sz w:val="24"/>
              </w:rPr>
              <w:t xml:space="preserve">                                         </w:t>
            </w:r>
            <w:r w:rsidRPr="00DD2C65">
              <w:rPr>
                <w:rFonts w:ascii="Times New Roman" w:hAnsi="Times New Roman" w:cs="Times New Roman"/>
                <w:sz w:val="24"/>
              </w:rPr>
              <w:lastRenderedPageBreak/>
              <w:t xml:space="preserve">Будет краткой наша речь. Говорим вам: “До свиданья! До приятных, новых встреч!” </w:t>
            </w:r>
          </w:p>
          <w:p w:rsidR="00DD2C65" w:rsidRPr="00DD2C65" w:rsidRDefault="00DD2C65" w:rsidP="00DD2C65">
            <w:pPr>
              <w:rPr>
                <w:rFonts w:ascii="Times New Roman" w:hAnsi="Times New Roman" w:cs="Times New Roman"/>
                <w:sz w:val="24"/>
              </w:rPr>
            </w:pPr>
            <w:r w:rsidRPr="00DD2C65">
              <w:rPr>
                <w:rFonts w:ascii="Times New Roman" w:hAnsi="Times New Roman" w:cs="Times New Roman"/>
                <w:sz w:val="24"/>
              </w:rPr>
              <w:t xml:space="preserve"> Вручение сладких призов. </w:t>
            </w:r>
          </w:p>
          <w:p w:rsidR="00003EF2" w:rsidRPr="00D75EA0" w:rsidRDefault="00003EF2" w:rsidP="001C69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75EA0" w:rsidRPr="00D75EA0" w:rsidRDefault="00760973" w:rsidP="00A7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Получают сладкие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призы.</w:t>
            </w:r>
          </w:p>
        </w:tc>
      </w:tr>
    </w:tbl>
    <w:p w:rsidR="00DD2C65" w:rsidRPr="00CD7A92" w:rsidRDefault="00DD2C65" w:rsidP="00DD2C6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70E6" w:rsidRPr="00D75EA0" w:rsidRDefault="005870E6">
      <w:pPr>
        <w:rPr>
          <w:rFonts w:ascii="Times New Roman" w:hAnsi="Times New Roman" w:cs="Times New Roman"/>
          <w:sz w:val="24"/>
          <w:szCs w:val="24"/>
        </w:rPr>
      </w:pPr>
    </w:p>
    <w:sectPr w:rsidR="005870E6" w:rsidRPr="00D75EA0" w:rsidSect="00645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75122"/>
    <w:multiLevelType w:val="hybridMultilevel"/>
    <w:tmpl w:val="CF187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0C5BC2"/>
    <w:multiLevelType w:val="hybridMultilevel"/>
    <w:tmpl w:val="B0DC61A4"/>
    <w:lvl w:ilvl="0" w:tplc="615ED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A4E1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07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209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14CD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F06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648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CAC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9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FC19AC"/>
    <w:multiLevelType w:val="hybridMultilevel"/>
    <w:tmpl w:val="05027446"/>
    <w:lvl w:ilvl="0" w:tplc="324E5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C8E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1094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466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61C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B2C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8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AE7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EE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C352624"/>
    <w:multiLevelType w:val="hybridMultilevel"/>
    <w:tmpl w:val="230E4B80"/>
    <w:lvl w:ilvl="0" w:tplc="DED88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E03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C9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5EFB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2C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F4D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5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929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E5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E114C05"/>
    <w:multiLevelType w:val="hybridMultilevel"/>
    <w:tmpl w:val="55E25502"/>
    <w:lvl w:ilvl="0" w:tplc="A4329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9447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80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9852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383E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38E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49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6D0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82CF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4A555AF"/>
    <w:multiLevelType w:val="hybridMultilevel"/>
    <w:tmpl w:val="961C4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6B6D"/>
    <w:rsid w:val="00003EF2"/>
    <w:rsid w:val="00015C5C"/>
    <w:rsid w:val="00043C16"/>
    <w:rsid w:val="00072E63"/>
    <w:rsid w:val="00165A28"/>
    <w:rsid w:val="0018125D"/>
    <w:rsid w:val="001C6930"/>
    <w:rsid w:val="001D14AC"/>
    <w:rsid w:val="002700A1"/>
    <w:rsid w:val="00296FBA"/>
    <w:rsid w:val="00327CD9"/>
    <w:rsid w:val="003A66B3"/>
    <w:rsid w:val="003F33E7"/>
    <w:rsid w:val="00430321"/>
    <w:rsid w:val="00566B6D"/>
    <w:rsid w:val="005870E6"/>
    <w:rsid w:val="005E631A"/>
    <w:rsid w:val="00645A41"/>
    <w:rsid w:val="006472D2"/>
    <w:rsid w:val="006E028C"/>
    <w:rsid w:val="00760973"/>
    <w:rsid w:val="00766FAD"/>
    <w:rsid w:val="007B5DF7"/>
    <w:rsid w:val="007D30DC"/>
    <w:rsid w:val="008864ED"/>
    <w:rsid w:val="008D58D7"/>
    <w:rsid w:val="009000DE"/>
    <w:rsid w:val="009243DE"/>
    <w:rsid w:val="00941FF2"/>
    <w:rsid w:val="009A688B"/>
    <w:rsid w:val="009F42FC"/>
    <w:rsid w:val="00AC1DFC"/>
    <w:rsid w:val="00B13DEB"/>
    <w:rsid w:val="00BA6248"/>
    <w:rsid w:val="00C336BF"/>
    <w:rsid w:val="00C41610"/>
    <w:rsid w:val="00D60484"/>
    <w:rsid w:val="00D61621"/>
    <w:rsid w:val="00D75EA0"/>
    <w:rsid w:val="00DD2C65"/>
    <w:rsid w:val="00E07C51"/>
    <w:rsid w:val="00E904D2"/>
    <w:rsid w:val="00E96583"/>
    <w:rsid w:val="00EE347D"/>
    <w:rsid w:val="00F02B19"/>
    <w:rsid w:val="00FE335C"/>
    <w:rsid w:val="00FF2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70892-7CB8-4868-A647-693F1586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F2968"/>
    <w:rPr>
      <w:i/>
      <w:iCs/>
    </w:rPr>
  </w:style>
  <w:style w:type="table" w:styleId="a5">
    <w:name w:val="Table Grid"/>
    <w:basedOn w:val="a1"/>
    <w:uiPriority w:val="59"/>
    <w:rsid w:val="00003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41FF2"/>
  </w:style>
  <w:style w:type="character" w:styleId="a6">
    <w:name w:val="Strong"/>
    <w:basedOn w:val="a0"/>
    <w:uiPriority w:val="22"/>
    <w:qFormat/>
    <w:rsid w:val="008864ED"/>
    <w:rPr>
      <w:b/>
      <w:bCs/>
    </w:rPr>
  </w:style>
  <w:style w:type="paragraph" w:styleId="a7">
    <w:name w:val="List Paragraph"/>
    <w:basedOn w:val="a"/>
    <w:uiPriority w:val="34"/>
    <w:qFormat/>
    <w:rsid w:val="009A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3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9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47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48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07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20</cp:revision>
  <cp:lastPrinted>2017-06-21T08:28:00Z</cp:lastPrinted>
  <dcterms:created xsi:type="dcterms:W3CDTF">2017-06-13T06:53:00Z</dcterms:created>
  <dcterms:modified xsi:type="dcterms:W3CDTF">2023-01-23T09:27:00Z</dcterms:modified>
</cp:coreProperties>
</file>