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C7" w:rsidRPr="005E04B1" w:rsidRDefault="005E04B1" w:rsidP="00A928C7">
      <w:pPr>
        <w:pStyle w:val="a3"/>
        <w:shd w:val="clear" w:color="auto" w:fill="FFFFFF"/>
        <w:spacing w:before="0" w:beforeAutospacing="0" w:after="0" w:afterAutospacing="0"/>
        <w:jc w:val="center"/>
        <w:rPr>
          <w:sz w:val="28"/>
          <w:szCs w:val="28"/>
        </w:rPr>
      </w:pPr>
      <w:r w:rsidRPr="005E04B1">
        <w:rPr>
          <w:b/>
          <w:bCs/>
          <w:sz w:val="28"/>
          <w:szCs w:val="28"/>
        </w:rPr>
        <w:t xml:space="preserve"> </w:t>
      </w:r>
      <w:r w:rsidR="00A928C7" w:rsidRPr="005E04B1">
        <w:rPr>
          <w:b/>
          <w:bCs/>
          <w:sz w:val="28"/>
          <w:szCs w:val="28"/>
        </w:rPr>
        <w:t>«Гидропоника – метод выращивания растений без почвы»</w:t>
      </w:r>
    </w:p>
    <w:p w:rsidR="00A928C7" w:rsidRPr="005E04B1" w:rsidRDefault="00A928C7" w:rsidP="00A928C7">
      <w:pPr>
        <w:pStyle w:val="a3"/>
        <w:shd w:val="clear" w:color="auto" w:fill="FFFFFF"/>
        <w:spacing w:before="0" w:beforeAutospacing="0" w:after="0" w:afterAutospacing="0"/>
        <w:rPr>
          <w:b/>
          <w:bCs/>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Цель: </w:t>
      </w:r>
      <w:r w:rsidRPr="005E04B1">
        <w:rPr>
          <w:sz w:val="28"/>
          <w:szCs w:val="28"/>
        </w:rPr>
        <w:t>познакомить детей с методом гидропоники и его видами.</w:t>
      </w:r>
    </w:p>
    <w:p w:rsidR="00A928C7" w:rsidRPr="005E04B1" w:rsidRDefault="00A928C7" w:rsidP="006D0902">
      <w:pPr>
        <w:pStyle w:val="a3"/>
        <w:shd w:val="clear" w:color="auto" w:fill="FFFFFF"/>
        <w:spacing w:before="0" w:beforeAutospacing="0" w:after="0" w:afterAutospacing="0"/>
        <w:jc w:val="both"/>
        <w:rPr>
          <w:b/>
          <w:bCs/>
          <w:sz w:val="28"/>
          <w:szCs w:val="28"/>
        </w:rPr>
      </w:pPr>
    </w:p>
    <w:p w:rsidR="00A928C7" w:rsidRPr="005E04B1" w:rsidRDefault="00A928C7" w:rsidP="006D0902">
      <w:pPr>
        <w:pStyle w:val="a3"/>
        <w:shd w:val="clear" w:color="auto" w:fill="FFFFFF"/>
        <w:spacing w:before="0" w:beforeAutospacing="0" w:after="0" w:afterAutospacing="0"/>
        <w:jc w:val="both"/>
        <w:rPr>
          <w:b/>
          <w:bCs/>
          <w:sz w:val="28"/>
          <w:szCs w:val="28"/>
        </w:rPr>
      </w:pPr>
      <w:r w:rsidRPr="005E04B1">
        <w:rPr>
          <w:b/>
          <w:bCs/>
          <w:sz w:val="28"/>
          <w:szCs w:val="28"/>
        </w:rPr>
        <w:t>Задачи:</w:t>
      </w:r>
      <w:r w:rsidRPr="005E04B1">
        <w:rPr>
          <w:b/>
          <w:bCs/>
          <w:sz w:val="28"/>
          <w:szCs w:val="28"/>
        </w:rPr>
        <w:t xml:space="preserve"> </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 </w:t>
      </w:r>
      <w:r w:rsidRPr="005E04B1">
        <w:rPr>
          <w:sz w:val="28"/>
          <w:szCs w:val="28"/>
        </w:rPr>
        <w:t>закрепить знания о потребностях растений;</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формировать представление о видах субстратов;</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научить изготавливать экологическую игрушку «</w:t>
      </w:r>
      <w:proofErr w:type="spellStart"/>
      <w:r w:rsidRPr="005E04B1">
        <w:rPr>
          <w:sz w:val="28"/>
          <w:szCs w:val="28"/>
        </w:rPr>
        <w:t>Травянчик</w:t>
      </w:r>
      <w:proofErr w:type="spellEnd"/>
      <w:r w:rsidRPr="005E04B1">
        <w:rPr>
          <w:sz w:val="28"/>
          <w:szCs w:val="28"/>
        </w:rPr>
        <w:t xml:space="preserve">», используя </w:t>
      </w:r>
      <w:r w:rsidRPr="005E04B1">
        <w:rPr>
          <w:sz w:val="28"/>
          <w:szCs w:val="28"/>
        </w:rPr>
        <w:t>м</w:t>
      </w:r>
      <w:r w:rsidRPr="005E04B1">
        <w:rPr>
          <w:sz w:val="28"/>
          <w:szCs w:val="28"/>
        </w:rPr>
        <w:t>етод гидропоники;</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развивать познавательный интерес,</w:t>
      </w:r>
      <w:r w:rsidRPr="005E04B1">
        <w:rPr>
          <w:b/>
          <w:bCs/>
          <w:sz w:val="28"/>
          <w:szCs w:val="28"/>
        </w:rPr>
        <w:t> </w:t>
      </w:r>
      <w:r w:rsidRPr="005E04B1">
        <w:rPr>
          <w:sz w:val="28"/>
          <w:szCs w:val="28"/>
        </w:rPr>
        <w:t>творческое воображение;</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воспитывать бережное отношение к природе, терпеливость, усидчивость, аккуратность при выполнении работы.</w:t>
      </w:r>
    </w:p>
    <w:p w:rsidR="00A928C7" w:rsidRPr="005E04B1" w:rsidRDefault="00A928C7" w:rsidP="006D0902">
      <w:pPr>
        <w:pStyle w:val="a3"/>
        <w:shd w:val="clear" w:color="auto" w:fill="FFFFFF"/>
        <w:spacing w:before="0" w:beforeAutospacing="0" w:after="0" w:afterAutospacing="0"/>
        <w:jc w:val="both"/>
        <w:rPr>
          <w:b/>
          <w:bCs/>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Оборудование: </w:t>
      </w:r>
      <w:r w:rsidRPr="005E04B1">
        <w:rPr>
          <w:sz w:val="28"/>
          <w:szCs w:val="28"/>
        </w:rPr>
        <w:t xml:space="preserve">проектор, салфетки на стол, совочки, контейнеры для опилок и семян, опилки, семена овса, тканевые заготовки (из капроновых колготок), фурнитура (ленточки, верёвочки капроновые, резинки, глаза, рот из </w:t>
      </w:r>
      <w:r w:rsidRPr="005E04B1">
        <w:rPr>
          <w:sz w:val="28"/>
          <w:szCs w:val="28"/>
        </w:rPr>
        <w:t>с</w:t>
      </w:r>
      <w:r w:rsidRPr="005E04B1">
        <w:rPr>
          <w:sz w:val="28"/>
          <w:szCs w:val="28"/>
        </w:rPr>
        <w:t>амоклеющийся бумаги), ширма на которой изображен еловый лес.</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Для рефлексии: доска, на которой изображено солнце, туча, цветок, лучики и капельки, которые крепятся на доску.</w:t>
      </w:r>
    </w:p>
    <w:p w:rsidR="00A928C7" w:rsidRPr="005E04B1" w:rsidRDefault="00A928C7" w:rsidP="00A928C7">
      <w:pPr>
        <w:pStyle w:val="a3"/>
        <w:shd w:val="clear" w:color="auto" w:fill="FFFFFF"/>
        <w:spacing w:before="0" w:beforeAutospacing="0" w:after="0" w:afterAutospacing="0"/>
        <w:rPr>
          <w:sz w:val="28"/>
          <w:szCs w:val="28"/>
        </w:rPr>
      </w:pP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b/>
          <w:bCs/>
          <w:sz w:val="28"/>
          <w:szCs w:val="28"/>
        </w:rPr>
        <w:t>План</w:t>
      </w:r>
      <w:r w:rsidRPr="005E04B1">
        <w:rPr>
          <w:b/>
          <w:bCs/>
          <w:sz w:val="28"/>
          <w:szCs w:val="28"/>
        </w:rPr>
        <w:t xml:space="preserve"> занятия:</w:t>
      </w:r>
    </w:p>
    <w:p w:rsidR="00A928C7" w:rsidRPr="005E04B1" w:rsidRDefault="00A928C7" w:rsidP="00A928C7">
      <w:pPr>
        <w:pStyle w:val="a3"/>
        <w:shd w:val="clear" w:color="auto" w:fill="FFFFFF"/>
        <w:spacing w:before="0" w:beforeAutospacing="0" w:after="0" w:afterAutospacing="0"/>
        <w:jc w:val="center"/>
        <w:rPr>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 В</w:t>
      </w:r>
      <w:r w:rsidRPr="005E04B1">
        <w:rPr>
          <w:sz w:val="28"/>
          <w:szCs w:val="28"/>
        </w:rPr>
        <w:t xml:space="preserve">се мы – обитатели планеты Земля: звери, птицы, насекомые, растения – друзья, все мы должны помогать друг другу, ведь каждый из нас, даже самый маленький обитатель, является незаменимым элементом в сложной экосистеме. </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xml:space="preserve">- Приветствие </w:t>
      </w:r>
      <w:r w:rsidRPr="005E04B1">
        <w:rPr>
          <w:b/>
          <w:sz w:val="28"/>
          <w:szCs w:val="28"/>
        </w:rPr>
        <w:t>«С</w:t>
      </w:r>
      <w:r w:rsidRPr="005E04B1">
        <w:rPr>
          <w:b/>
          <w:bCs/>
          <w:sz w:val="28"/>
          <w:szCs w:val="28"/>
        </w:rPr>
        <w:t>олнце, облака, цветы</w:t>
      </w:r>
      <w:r w:rsidRPr="005E04B1">
        <w:rPr>
          <w:b/>
          <w:bCs/>
          <w:sz w:val="28"/>
          <w:szCs w:val="28"/>
        </w:rPr>
        <w:t>»</w:t>
      </w:r>
      <w:r w:rsidRPr="005E04B1">
        <w:rPr>
          <w:b/>
          <w:bCs/>
          <w:sz w:val="28"/>
          <w:szCs w:val="28"/>
        </w:rPr>
        <w:t>.</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Здравствуй, небо голубое!</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Здравствуй, солнце золотое!</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Здравствуй, лёгкий ветерок!</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Здравствуй, маленький цветок!</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Здравствуй, вся моя Земля!</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Мы проснулись очень рано</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И приветствуем тебя!</w:t>
      </w:r>
    </w:p>
    <w:p w:rsidR="00A928C7" w:rsidRPr="005E04B1" w:rsidRDefault="00A928C7" w:rsidP="00A928C7">
      <w:pPr>
        <w:pStyle w:val="a3"/>
        <w:shd w:val="clear" w:color="auto" w:fill="FFFFFF"/>
        <w:spacing w:before="0" w:beforeAutospacing="0" w:after="0" w:afterAutospacing="0"/>
        <w:jc w:val="center"/>
        <w:rPr>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w:t>
      </w:r>
      <w:r w:rsidRPr="005E04B1">
        <w:rPr>
          <w:b/>
          <w:bCs/>
          <w:sz w:val="28"/>
          <w:szCs w:val="28"/>
        </w:rPr>
        <w:t> </w:t>
      </w:r>
      <w:r w:rsidRPr="005E04B1">
        <w:rPr>
          <w:sz w:val="28"/>
          <w:szCs w:val="28"/>
        </w:rPr>
        <w:t>Ребята, посмотрите в окно, мне кажется, после наших слов, даже солнышко стало светить ярче!</w:t>
      </w:r>
      <w:r w:rsidRPr="005E04B1">
        <w:rPr>
          <w:sz w:val="28"/>
          <w:szCs w:val="28"/>
        </w:rPr>
        <w:t xml:space="preserve"> </w:t>
      </w:r>
      <w:r w:rsidRPr="005E04B1">
        <w:rPr>
          <w:sz w:val="28"/>
          <w:szCs w:val="28"/>
        </w:rPr>
        <w:t>(Дети садятся на свои места)</w:t>
      </w:r>
    </w:p>
    <w:p w:rsidR="00A928C7" w:rsidRPr="005E04B1" w:rsidRDefault="00A928C7" w:rsidP="006D0902">
      <w:pPr>
        <w:pStyle w:val="a3"/>
        <w:shd w:val="clear" w:color="auto" w:fill="FFFFFF"/>
        <w:spacing w:before="0" w:beforeAutospacing="0" w:after="0" w:afterAutospacing="0"/>
        <w:jc w:val="both"/>
        <w:rPr>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2. Основная часть.</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Ребята, сегодня у нас с вами очень интересное занятие, тема которого «Гидропоника - метод выращивания растений без почвы» А </w:t>
      </w:r>
      <w:proofErr w:type="gramStart"/>
      <w:r w:rsidRPr="005E04B1">
        <w:rPr>
          <w:sz w:val="28"/>
          <w:szCs w:val="28"/>
        </w:rPr>
        <w:t xml:space="preserve">помочь </w:t>
      </w:r>
      <w:r w:rsidRPr="005E04B1">
        <w:rPr>
          <w:sz w:val="28"/>
          <w:szCs w:val="28"/>
        </w:rPr>
        <w:t xml:space="preserve"> р</w:t>
      </w:r>
      <w:r w:rsidRPr="005E04B1">
        <w:rPr>
          <w:sz w:val="28"/>
          <w:szCs w:val="28"/>
        </w:rPr>
        <w:t>азобраться</w:t>
      </w:r>
      <w:proofErr w:type="gramEnd"/>
      <w:r w:rsidRPr="005E04B1">
        <w:rPr>
          <w:sz w:val="28"/>
          <w:szCs w:val="28"/>
        </w:rPr>
        <w:t xml:space="preserve"> в этом вопросе нам поможет наша гостья</w:t>
      </w:r>
      <w:r w:rsidRPr="005E04B1">
        <w:rPr>
          <w:sz w:val="28"/>
          <w:szCs w:val="28"/>
        </w:rPr>
        <w:t xml:space="preserve"> </w:t>
      </w:r>
      <w:proofErr w:type="spellStart"/>
      <w:r w:rsidRPr="005E04B1">
        <w:rPr>
          <w:b/>
          <w:bCs/>
          <w:sz w:val="28"/>
          <w:szCs w:val="28"/>
        </w:rPr>
        <w:t>Эколёнок</w:t>
      </w:r>
      <w:proofErr w:type="spellEnd"/>
      <w:r w:rsidRPr="005E04B1">
        <w:rPr>
          <w:b/>
          <w:bCs/>
          <w:sz w:val="28"/>
          <w:szCs w:val="28"/>
        </w:rPr>
        <w:t xml:space="preserve"> - Ёлочка.</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Ребята, вы знаете, кто это?</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(Ответы детей)</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lastRenderedPageBreak/>
        <w:t xml:space="preserve">- Это – Ёлочка, одна из </w:t>
      </w:r>
      <w:proofErr w:type="spellStart"/>
      <w:r w:rsidRPr="005E04B1">
        <w:rPr>
          <w:sz w:val="28"/>
          <w:szCs w:val="28"/>
        </w:rPr>
        <w:t>эколят</w:t>
      </w:r>
      <w:proofErr w:type="spellEnd"/>
      <w:r w:rsidRPr="005E04B1">
        <w:rPr>
          <w:sz w:val="28"/>
          <w:szCs w:val="28"/>
        </w:rPr>
        <w:t xml:space="preserve">. </w:t>
      </w:r>
      <w:proofErr w:type="spellStart"/>
      <w:r w:rsidRPr="005E04B1">
        <w:rPr>
          <w:sz w:val="28"/>
          <w:szCs w:val="28"/>
        </w:rPr>
        <w:t>Эколята</w:t>
      </w:r>
      <w:proofErr w:type="spellEnd"/>
      <w:r w:rsidRPr="005E04B1">
        <w:rPr>
          <w:sz w:val="28"/>
          <w:szCs w:val="28"/>
        </w:rPr>
        <w:t xml:space="preserve"> – это маленькие человечки – друзья и защитники природы.</w:t>
      </w:r>
      <w:r w:rsidRPr="005E04B1">
        <w:rPr>
          <w:sz w:val="28"/>
          <w:szCs w:val="28"/>
        </w:rPr>
        <w:t xml:space="preserve"> </w:t>
      </w:r>
      <w:r w:rsidRPr="005E04B1">
        <w:rPr>
          <w:sz w:val="28"/>
          <w:szCs w:val="28"/>
        </w:rPr>
        <w:t>Посмотрите, пожалуйста на Ёлочку, и скажите, как вы думаете, за какими объектами природы больше всего нравится ухаживать Ёлочке.</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За растениями.</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Совершенно верно, вы правильно угадали, глядя на платье Ёлочки. Ребята, нашей гостье очень интересно, а знаете ли вы, что необходимо растениям для роста и развития?</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Свет, тепло, воздух, влага, почва.</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Правильно, всё это необходимо для роста растений. А как вы думаете, могут ли растения расти без почвы?</w:t>
      </w:r>
      <w:r w:rsidRPr="005E04B1">
        <w:rPr>
          <w:sz w:val="28"/>
          <w:szCs w:val="28"/>
        </w:rPr>
        <w:t xml:space="preserve"> </w:t>
      </w:r>
      <w:r w:rsidRPr="005E04B1">
        <w:rPr>
          <w:sz w:val="28"/>
          <w:szCs w:val="28"/>
        </w:rPr>
        <w:t>(Ответы детей)</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Оказывается,</w:t>
      </w:r>
      <w:r w:rsidRPr="005E04B1">
        <w:rPr>
          <w:b/>
          <w:bCs/>
          <w:sz w:val="28"/>
          <w:szCs w:val="28"/>
        </w:rPr>
        <w:t> </w:t>
      </w:r>
      <w:r w:rsidRPr="005E04B1">
        <w:rPr>
          <w:sz w:val="28"/>
          <w:szCs w:val="28"/>
        </w:rPr>
        <w:t xml:space="preserve">растения могут расти и без почвы, этот метод </w:t>
      </w:r>
      <w:proofErr w:type="gramStart"/>
      <w:r w:rsidRPr="005E04B1">
        <w:rPr>
          <w:sz w:val="28"/>
          <w:szCs w:val="28"/>
        </w:rPr>
        <w:t xml:space="preserve">называется </w:t>
      </w:r>
      <w:r w:rsidRPr="005E04B1">
        <w:rPr>
          <w:sz w:val="28"/>
          <w:szCs w:val="28"/>
        </w:rPr>
        <w:t xml:space="preserve"> г</w:t>
      </w:r>
      <w:r w:rsidRPr="005E04B1">
        <w:rPr>
          <w:sz w:val="28"/>
          <w:szCs w:val="28"/>
        </w:rPr>
        <w:t>идропоника</w:t>
      </w:r>
      <w:proofErr w:type="gramEnd"/>
      <w:r w:rsidRPr="005E04B1">
        <w:rPr>
          <w:sz w:val="28"/>
          <w:szCs w:val="28"/>
        </w:rPr>
        <w:t>. Ёлочка приготовила для нас интересную информацию об этом методе, давайте с ней познакомимся.</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xml:space="preserve">Гидропоника - это метод выращивания растений без почвы. Выделяют </w:t>
      </w:r>
      <w:r w:rsidRPr="005E04B1">
        <w:rPr>
          <w:sz w:val="28"/>
          <w:szCs w:val="28"/>
        </w:rPr>
        <w:t>с</w:t>
      </w:r>
      <w:r w:rsidRPr="005E04B1">
        <w:rPr>
          <w:sz w:val="28"/>
          <w:szCs w:val="28"/>
        </w:rPr>
        <w:t>ледующие виды гидропоники:</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w:t>
      </w:r>
      <w:proofErr w:type="spellStart"/>
      <w:r w:rsidRPr="005E04B1">
        <w:rPr>
          <w:sz w:val="28"/>
          <w:szCs w:val="28"/>
        </w:rPr>
        <w:t>Аквапоника</w:t>
      </w:r>
      <w:proofErr w:type="spellEnd"/>
      <w:r w:rsidRPr="005E04B1">
        <w:rPr>
          <w:sz w:val="28"/>
          <w:szCs w:val="28"/>
        </w:rPr>
        <w:t xml:space="preserve">. Подумайте, что значит приставка </w:t>
      </w:r>
      <w:proofErr w:type="spellStart"/>
      <w:r w:rsidRPr="005E04B1">
        <w:rPr>
          <w:sz w:val="28"/>
          <w:szCs w:val="28"/>
        </w:rPr>
        <w:t>аква</w:t>
      </w:r>
      <w:proofErr w:type="spellEnd"/>
      <w:r w:rsidRPr="005E04B1">
        <w:rPr>
          <w:sz w:val="28"/>
          <w:szCs w:val="28"/>
        </w:rPr>
        <w:t>, совершенно верно – вода. При этом способе корни растения находятся в сосуде с питательным раствором.</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Аэропоника. Что значит приставка </w:t>
      </w:r>
      <w:proofErr w:type="spellStart"/>
      <w:r w:rsidRPr="005E04B1">
        <w:rPr>
          <w:sz w:val="28"/>
          <w:szCs w:val="28"/>
        </w:rPr>
        <w:t>аэро</w:t>
      </w:r>
      <w:proofErr w:type="spellEnd"/>
      <w:r w:rsidRPr="005E04B1">
        <w:rPr>
          <w:sz w:val="28"/>
          <w:szCs w:val="28"/>
        </w:rPr>
        <w:t xml:space="preserve"> – это воздух. В этом случае корни растения висят в воздухе и регулярно орошаются питательным раствором в виде аэрозоля.</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И метод субстратов. В этом случае почву заменяют субстраты, они не содержат питательных веществ, а служат для удержания влаги.</w:t>
      </w:r>
      <w:r w:rsidRPr="005E04B1">
        <w:rPr>
          <w:sz w:val="28"/>
          <w:szCs w:val="28"/>
        </w:rPr>
        <w:t xml:space="preserve"> </w:t>
      </w:r>
      <w:r w:rsidRPr="005E04B1">
        <w:rPr>
          <w:sz w:val="28"/>
          <w:szCs w:val="28"/>
        </w:rPr>
        <w:t xml:space="preserve">Как вы </w:t>
      </w:r>
      <w:r w:rsidRPr="005E04B1">
        <w:rPr>
          <w:sz w:val="28"/>
          <w:szCs w:val="28"/>
        </w:rPr>
        <w:t>д</w:t>
      </w:r>
      <w:r w:rsidRPr="005E04B1">
        <w:rPr>
          <w:sz w:val="28"/>
          <w:szCs w:val="28"/>
        </w:rPr>
        <w:t>умаете, что может служить субстратом в гидропонике?</w:t>
      </w:r>
      <w:r w:rsidRPr="005E04B1">
        <w:rPr>
          <w:sz w:val="28"/>
          <w:szCs w:val="28"/>
        </w:rPr>
        <w:t xml:space="preserve"> </w:t>
      </w:r>
      <w:r w:rsidRPr="005E04B1">
        <w:rPr>
          <w:sz w:val="28"/>
          <w:szCs w:val="28"/>
        </w:rPr>
        <w:t>(Ответы детей)</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w:t>
      </w:r>
      <w:r w:rsidRPr="005E04B1">
        <w:rPr>
          <w:b/>
          <w:bCs/>
          <w:sz w:val="28"/>
          <w:szCs w:val="28"/>
        </w:rPr>
        <w:t> </w:t>
      </w:r>
      <w:r w:rsidRPr="005E04B1">
        <w:rPr>
          <w:sz w:val="28"/>
          <w:szCs w:val="28"/>
        </w:rPr>
        <w:t>Это могут быть</w:t>
      </w:r>
      <w:r w:rsidRPr="005E04B1">
        <w:rPr>
          <w:b/>
          <w:bCs/>
          <w:sz w:val="28"/>
          <w:szCs w:val="28"/>
        </w:rPr>
        <w:t> </w:t>
      </w:r>
      <w:r w:rsidRPr="005E04B1">
        <w:rPr>
          <w:sz w:val="28"/>
          <w:szCs w:val="28"/>
        </w:rPr>
        <w:t>песок, мох, гравий, опилки, гидрогель.</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xml:space="preserve">Какую интересную информацию приготовила для нас Ёлочка, правда, ребята? А я предлагаю вам сделать подарок для Ёлочки. Используя метод гидропоники, мы сделаем для неё зелёного друга - </w:t>
      </w:r>
      <w:proofErr w:type="spellStart"/>
      <w:r w:rsidRPr="005E04B1">
        <w:rPr>
          <w:sz w:val="28"/>
          <w:szCs w:val="28"/>
        </w:rPr>
        <w:t>Травянчика</w:t>
      </w:r>
      <w:proofErr w:type="spellEnd"/>
      <w:r w:rsidRPr="005E04B1">
        <w:rPr>
          <w:sz w:val="28"/>
          <w:szCs w:val="28"/>
        </w:rPr>
        <w:t>.</w:t>
      </w:r>
    </w:p>
    <w:p w:rsidR="00A928C7" w:rsidRPr="005E04B1" w:rsidRDefault="00A928C7" w:rsidP="006D0902">
      <w:pPr>
        <w:pStyle w:val="a3"/>
        <w:shd w:val="clear" w:color="auto" w:fill="FFFFFF"/>
        <w:spacing w:before="0" w:beforeAutospacing="0" w:after="0" w:afterAutospacing="0"/>
        <w:jc w:val="both"/>
        <w:rPr>
          <w:b/>
          <w:bCs/>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3. Физкультминутка.</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Но, прежде чем приступить к работе, давайте немного отдохнём и наберёмся сил. Встаньте, пожалуйста, и повторяйте вместе со мной.</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Мы устали, засиделись,</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Нам размяться захотелось,</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Руки в боки, улыбнулись,</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Вправо, влево повернулись,</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Руки тянем в потолок,</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Будто к солнышку цветок,</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А теперь давайте вместе</w:t>
      </w:r>
    </w:p>
    <w:p w:rsidR="00A928C7" w:rsidRPr="005E04B1" w:rsidRDefault="00A928C7" w:rsidP="00A928C7">
      <w:pPr>
        <w:pStyle w:val="a3"/>
        <w:shd w:val="clear" w:color="auto" w:fill="FFFFFF"/>
        <w:spacing w:before="0" w:beforeAutospacing="0" w:after="0" w:afterAutospacing="0"/>
        <w:jc w:val="center"/>
        <w:rPr>
          <w:sz w:val="28"/>
          <w:szCs w:val="28"/>
        </w:rPr>
      </w:pPr>
      <w:r w:rsidRPr="005E04B1">
        <w:rPr>
          <w:sz w:val="28"/>
          <w:szCs w:val="28"/>
        </w:rPr>
        <w:t>Мы попрыгаем на месте!</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Молодцы, ну а теперь с новыми силами приступим к изготовлению подарка для Ёлочки.</w:t>
      </w:r>
    </w:p>
    <w:p w:rsidR="00A928C7" w:rsidRPr="005E04B1" w:rsidRDefault="00A928C7" w:rsidP="006D0902">
      <w:pPr>
        <w:pStyle w:val="a3"/>
        <w:shd w:val="clear" w:color="auto" w:fill="FFFFFF"/>
        <w:spacing w:before="0" w:beforeAutospacing="0" w:after="0" w:afterAutospacing="0"/>
        <w:jc w:val="both"/>
        <w:rPr>
          <w:b/>
          <w:bCs/>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4. Изготовление экологической игрушки «</w:t>
      </w:r>
      <w:proofErr w:type="spellStart"/>
      <w:r w:rsidRPr="005E04B1">
        <w:rPr>
          <w:b/>
          <w:bCs/>
          <w:sz w:val="28"/>
          <w:szCs w:val="28"/>
        </w:rPr>
        <w:t>Травянчик</w:t>
      </w:r>
      <w:proofErr w:type="spellEnd"/>
      <w:r w:rsidRPr="005E04B1">
        <w:rPr>
          <w:b/>
          <w:bCs/>
          <w:sz w:val="28"/>
          <w:szCs w:val="28"/>
        </w:rPr>
        <w:t>».</w:t>
      </w:r>
    </w:p>
    <w:p w:rsidR="00A928C7" w:rsidRPr="005E04B1" w:rsidRDefault="00A928C7" w:rsidP="00A928C7">
      <w:pPr>
        <w:pStyle w:val="a3"/>
        <w:shd w:val="clear" w:color="auto" w:fill="FFFFFF"/>
        <w:spacing w:before="0" w:beforeAutospacing="0" w:after="0" w:afterAutospacing="0"/>
        <w:rPr>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Ребята, посмотрите, у вас на столах есть всё необходимое для работы: совочки, тканевые заготовки, контейнеры с опилками и семенами овса, фурнитура для декора. Итак, приступим к работе: берём тканевую заготовку и перевязываем её с одной стороны верёвочкой, выворачиваем заготовку, что бы узелок оказался внутри. Берём совочек и в получившийся мешочек насыпаем 1 совочек овса, далее заполняем опилками, оставляя 1,5 – 2 см. Перевязываем заготовку верёвочкой. Там, где узелок оказался внутри – будет верхняя часть </w:t>
      </w:r>
      <w:proofErr w:type="spellStart"/>
      <w:r w:rsidRPr="005E04B1">
        <w:rPr>
          <w:sz w:val="28"/>
          <w:szCs w:val="28"/>
        </w:rPr>
        <w:t>Травянчика</w:t>
      </w:r>
      <w:proofErr w:type="spellEnd"/>
      <w:r w:rsidRPr="005E04B1">
        <w:rPr>
          <w:sz w:val="28"/>
          <w:szCs w:val="28"/>
        </w:rPr>
        <w:t xml:space="preserve">. Далее берём ленточку и перевязываем заготовку посередине, получается туловище и голова. Теперь мы берём </w:t>
      </w:r>
      <w:proofErr w:type="spellStart"/>
      <w:r w:rsidRPr="005E04B1">
        <w:rPr>
          <w:sz w:val="28"/>
          <w:szCs w:val="28"/>
        </w:rPr>
        <w:t>резиночку</w:t>
      </w:r>
      <w:proofErr w:type="spellEnd"/>
      <w:r w:rsidRPr="005E04B1">
        <w:rPr>
          <w:sz w:val="28"/>
          <w:szCs w:val="28"/>
        </w:rPr>
        <w:t xml:space="preserve"> и формируем носик – отделяем небольшую часть ткани вместе с опилками и перевязываем </w:t>
      </w:r>
      <w:proofErr w:type="spellStart"/>
      <w:r w:rsidRPr="005E04B1">
        <w:rPr>
          <w:sz w:val="28"/>
          <w:szCs w:val="28"/>
        </w:rPr>
        <w:t>резиночкой</w:t>
      </w:r>
      <w:proofErr w:type="spellEnd"/>
      <w:r w:rsidRPr="005E04B1">
        <w:rPr>
          <w:sz w:val="28"/>
          <w:szCs w:val="28"/>
        </w:rPr>
        <w:t xml:space="preserve">. Аналогично делаем по бокам ручки. Теперь переходим к самому интересному – делаем лицо нашему </w:t>
      </w:r>
      <w:proofErr w:type="spellStart"/>
      <w:r w:rsidRPr="005E04B1">
        <w:rPr>
          <w:sz w:val="28"/>
          <w:szCs w:val="28"/>
        </w:rPr>
        <w:t>Травянчику</w:t>
      </w:r>
      <w:proofErr w:type="spellEnd"/>
      <w:r w:rsidRPr="005E04B1">
        <w:rPr>
          <w:sz w:val="28"/>
          <w:szCs w:val="28"/>
        </w:rPr>
        <w:t>. У нас в коробочках есть для этого заготовки, берём глазик, снимаем защитную плёнку и приклеиваем. Аналогично приклеиваем второй глаз и рот.</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Я вижу, что у всех получились прекрасные человечки. Ребята, скажите, какой из видов гидропоники мы применили при изготовлении </w:t>
      </w:r>
      <w:proofErr w:type="spellStart"/>
      <w:r w:rsidRPr="005E04B1">
        <w:rPr>
          <w:sz w:val="28"/>
          <w:szCs w:val="28"/>
        </w:rPr>
        <w:t>Травянчика</w:t>
      </w:r>
      <w:proofErr w:type="spellEnd"/>
      <w:r w:rsidRPr="005E04B1">
        <w:rPr>
          <w:sz w:val="28"/>
          <w:szCs w:val="28"/>
        </w:rPr>
        <w:t xml:space="preserve">? </w:t>
      </w:r>
      <w:proofErr w:type="gramStart"/>
      <w:r w:rsidRPr="005E04B1">
        <w:rPr>
          <w:sz w:val="28"/>
          <w:szCs w:val="28"/>
        </w:rPr>
        <w:t>( метод</w:t>
      </w:r>
      <w:proofErr w:type="gramEnd"/>
      <w:r w:rsidRPr="005E04B1">
        <w:rPr>
          <w:sz w:val="28"/>
          <w:szCs w:val="28"/>
        </w:rPr>
        <w:t xml:space="preserve"> субстратов)</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w:t>
      </w:r>
      <w:r w:rsidRPr="005E04B1">
        <w:rPr>
          <w:sz w:val="28"/>
          <w:szCs w:val="28"/>
        </w:rPr>
        <w:t xml:space="preserve"> </w:t>
      </w:r>
      <w:proofErr w:type="gramStart"/>
      <w:r w:rsidRPr="005E04B1">
        <w:rPr>
          <w:sz w:val="28"/>
          <w:szCs w:val="28"/>
        </w:rPr>
        <w:t>А</w:t>
      </w:r>
      <w:proofErr w:type="gramEnd"/>
      <w:r w:rsidRPr="005E04B1">
        <w:rPr>
          <w:sz w:val="28"/>
          <w:szCs w:val="28"/>
        </w:rPr>
        <w:t xml:space="preserve"> что мы использовали в качестве субстрата? (опилки)</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sz w:val="28"/>
          <w:szCs w:val="28"/>
        </w:rPr>
        <w:t xml:space="preserve">- </w:t>
      </w:r>
      <w:proofErr w:type="gramStart"/>
      <w:r w:rsidRPr="005E04B1">
        <w:rPr>
          <w:sz w:val="28"/>
          <w:szCs w:val="28"/>
        </w:rPr>
        <w:t>А</w:t>
      </w:r>
      <w:proofErr w:type="gramEnd"/>
      <w:r w:rsidRPr="005E04B1">
        <w:rPr>
          <w:sz w:val="28"/>
          <w:szCs w:val="28"/>
        </w:rPr>
        <w:t xml:space="preserve"> сейчас я предлагаю вам совершить небольшое чудо для Ёлочки. Я своего </w:t>
      </w:r>
      <w:proofErr w:type="spellStart"/>
      <w:r w:rsidRPr="005E04B1">
        <w:rPr>
          <w:sz w:val="28"/>
          <w:szCs w:val="28"/>
        </w:rPr>
        <w:t>Травянчика</w:t>
      </w:r>
      <w:proofErr w:type="spellEnd"/>
      <w:r w:rsidRPr="005E04B1">
        <w:rPr>
          <w:sz w:val="28"/>
          <w:szCs w:val="28"/>
        </w:rPr>
        <w:t xml:space="preserve"> отправлю в волшебный лес (помещаюсь за ширму с ёлочками) и мы с вами произнесем волшебные слова</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Педагог и дети: </w:t>
      </w:r>
      <w:r w:rsidRPr="005E04B1">
        <w:rPr>
          <w:sz w:val="28"/>
          <w:szCs w:val="28"/>
        </w:rPr>
        <w:t>1, 2, 3 волшебство произойди!</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t>-</w:t>
      </w:r>
      <w:r w:rsidR="00A928C7" w:rsidRPr="005E04B1">
        <w:rPr>
          <w:sz w:val="28"/>
          <w:szCs w:val="28"/>
        </w:rPr>
        <w:t xml:space="preserve"> Ребята, посмотрите, наше волшебство удалось (вынимаю из-за ширмы </w:t>
      </w:r>
      <w:proofErr w:type="spellStart"/>
      <w:r w:rsidR="00A928C7" w:rsidRPr="005E04B1">
        <w:rPr>
          <w:sz w:val="28"/>
          <w:szCs w:val="28"/>
        </w:rPr>
        <w:t>Травянчика</w:t>
      </w:r>
      <w:proofErr w:type="spellEnd"/>
      <w:r w:rsidR="00A928C7" w:rsidRPr="005E04B1">
        <w:rPr>
          <w:sz w:val="28"/>
          <w:szCs w:val="28"/>
        </w:rPr>
        <w:t xml:space="preserve"> с проросшими «волосами»)</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t>-</w:t>
      </w:r>
      <w:r w:rsidR="00A928C7" w:rsidRPr="005E04B1">
        <w:rPr>
          <w:sz w:val="28"/>
          <w:szCs w:val="28"/>
        </w:rPr>
        <w:t xml:space="preserve"> Это </w:t>
      </w:r>
      <w:proofErr w:type="spellStart"/>
      <w:r w:rsidR="00A928C7" w:rsidRPr="005E04B1">
        <w:rPr>
          <w:sz w:val="28"/>
          <w:szCs w:val="28"/>
        </w:rPr>
        <w:t>Травянчика</w:t>
      </w:r>
      <w:proofErr w:type="spellEnd"/>
      <w:r w:rsidR="00A928C7" w:rsidRPr="005E04B1">
        <w:rPr>
          <w:sz w:val="28"/>
          <w:szCs w:val="28"/>
        </w:rPr>
        <w:t xml:space="preserve"> мы подарим Ёлочке, он будет </w:t>
      </w:r>
      <w:proofErr w:type="gramStart"/>
      <w:r w:rsidR="00A928C7" w:rsidRPr="005E04B1">
        <w:rPr>
          <w:sz w:val="28"/>
          <w:szCs w:val="28"/>
        </w:rPr>
        <w:t>её другом</w:t>
      </w:r>
      <w:proofErr w:type="gramEnd"/>
      <w:r w:rsidR="00A928C7" w:rsidRPr="005E04B1">
        <w:rPr>
          <w:sz w:val="28"/>
          <w:szCs w:val="28"/>
        </w:rPr>
        <w:t xml:space="preserve"> и они будут жить в волшебном лесу. А вы своих </w:t>
      </w:r>
      <w:proofErr w:type="spellStart"/>
      <w:r w:rsidR="00A928C7" w:rsidRPr="005E04B1">
        <w:rPr>
          <w:sz w:val="28"/>
          <w:szCs w:val="28"/>
        </w:rPr>
        <w:t>Травянчиков</w:t>
      </w:r>
      <w:proofErr w:type="spellEnd"/>
      <w:r w:rsidR="00A928C7" w:rsidRPr="005E04B1">
        <w:rPr>
          <w:sz w:val="28"/>
          <w:szCs w:val="28"/>
        </w:rPr>
        <w:t xml:space="preserve"> возьмете домой, поселите их на подоконнике, где достаточно света и будете за ними ухаживать. Как? (поливать)</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t>-</w:t>
      </w:r>
      <w:r w:rsidR="00A928C7" w:rsidRPr="005E04B1">
        <w:rPr>
          <w:sz w:val="28"/>
          <w:szCs w:val="28"/>
        </w:rPr>
        <w:t xml:space="preserve"> Правильно и через 6-7 дней у ваших </w:t>
      </w:r>
      <w:proofErr w:type="spellStart"/>
      <w:r w:rsidR="00A928C7" w:rsidRPr="005E04B1">
        <w:rPr>
          <w:sz w:val="28"/>
          <w:szCs w:val="28"/>
        </w:rPr>
        <w:t>Травянчиков</w:t>
      </w:r>
      <w:proofErr w:type="spellEnd"/>
      <w:r w:rsidR="00A928C7" w:rsidRPr="005E04B1">
        <w:rPr>
          <w:sz w:val="28"/>
          <w:szCs w:val="28"/>
        </w:rPr>
        <w:t xml:space="preserve"> тоже появятся «волосы», которые не только можно, но и нужно стричь, а этой травкой вы угостите своих домашних питомцев: кошку, собаку, попугая, ведь в траве овса много полезных витаминов и микроэлементов, необходимых для здоровья наших питомцев. Помните, в начале занятия мы говорили, что всё на Земле взаимосвязано, а её обитатели – друзья, которые помогаю друг другу, вот наш </w:t>
      </w:r>
      <w:proofErr w:type="spellStart"/>
      <w:r w:rsidR="00A928C7" w:rsidRPr="005E04B1">
        <w:rPr>
          <w:sz w:val="28"/>
          <w:szCs w:val="28"/>
        </w:rPr>
        <w:t>Травянчик</w:t>
      </w:r>
      <w:proofErr w:type="spellEnd"/>
      <w:r w:rsidR="00A928C7" w:rsidRPr="005E04B1">
        <w:rPr>
          <w:sz w:val="28"/>
          <w:szCs w:val="28"/>
        </w:rPr>
        <w:t xml:space="preserve"> и поможет нашим домашним питомцам.</w:t>
      </w:r>
    </w:p>
    <w:p w:rsidR="001E47E7" w:rsidRPr="005E04B1" w:rsidRDefault="001E47E7" w:rsidP="006D0902">
      <w:pPr>
        <w:pStyle w:val="a3"/>
        <w:shd w:val="clear" w:color="auto" w:fill="FFFFFF"/>
        <w:spacing w:before="0" w:beforeAutospacing="0" w:after="0" w:afterAutospacing="0"/>
        <w:jc w:val="both"/>
        <w:rPr>
          <w:b/>
          <w:bCs/>
          <w:sz w:val="28"/>
          <w:szCs w:val="28"/>
        </w:rPr>
      </w:pP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5. Заключительная часть</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t>-</w:t>
      </w:r>
      <w:r w:rsidR="00A928C7" w:rsidRPr="005E04B1">
        <w:rPr>
          <w:sz w:val="28"/>
          <w:szCs w:val="28"/>
        </w:rPr>
        <w:t xml:space="preserve"> Ребята, скажите, пожалуйста, что вам понравилось на сегодняшним занятии, что нового вы узнали для себя?</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t>-</w:t>
      </w:r>
      <w:r w:rsidR="00A928C7" w:rsidRPr="005E04B1">
        <w:rPr>
          <w:sz w:val="28"/>
          <w:szCs w:val="28"/>
        </w:rPr>
        <w:t xml:space="preserve"> Как вы думаете, те знания, которые вы получили сегодня, могут пригодится вам в будущем, может быть в будущей профессии? (Можно стать агрономом или ландшафтным дизайнером).</w:t>
      </w:r>
    </w:p>
    <w:p w:rsidR="00A928C7" w:rsidRPr="005E04B1" w:rsidRDefault="00A928C7" w:rsidP="006D0902">
      <w:pPr>
        <w:pStyle w:val="a3"/>
        <w:shd w:val="clear" w:color="auto" w:fill="FFFFFF"/>
        <w:spacing w:before="0" w:beforeAutospacing="0" w:after="0" w:afterAutospacing="0"/>
        <w:jc w:val="both"/>
        <w:rPr>
          <w:sz w:val="28"/>
          <w:szCs w:val="28"/>
        </w:rPr>
      </w:pPr>
      <w:r w:rsidRPr="005E04B1">
        <w:rPr>
          <w:b/>
          <w:bCs/>
          <w:sz w:val="28"/>
          <w:szCs w:val="28"/>
        </w:rPr>
        <w:t>6 Рефлексия</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lastRenderedPageBreak/>
        <w:t>-</w:t>
      </w:r>
      <w:r w:rsidR="00A928C7" w:rsidRPr="005E04B1">
        <w:rPr>
          <w:sz w:val="28"/>
          <w:szCs w:val="28"/>
        </w:rPr>
        <w:t xml:space="preserve"> Ребята, посмотрите, пожалуйста, у нас на доске есть солнышко и тучка. Я прошу вас подойти к доске и те, кому понравилось занятие, прикрепите лучик к солнышку, а те, у кого остались </w:t>
      </w:r>
      <w:proofErr w:type="gramStart"/>
      <w:r w:rsidR="00A928C7" w:rsidRPr="005E04B1">
        <w:rPr>
          <w:sz w:val="28"/>
          <w:szCs w:val="28"/>
        </w:rPr>
        <w:t>какие то</w:t>
      </w:r>
      <w:proofErr w:type="gramEnd"/>
      <w:r w:rsidR="00A928C7" w:rsidRPr="005E04B1">
        <w:rPr>
          <w:sz w:val="28"/>
          <w:szCs w:val="28"/>
        </w:rPr>
        <w:t xml:space="preserve"> вопросы и не всё понятно – прикрепите капельку под тучу. (Дети прикрепляют элементы)</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sz w:val="28"/>
          <w:szCs w:val="28"/>
        </w:rPr>
        <w:t>-</w:t>
      </w:r>
      <w:r w:rsidR="00A928C7" w:rsidRPr="005E04B1">
        <w:rPr>
          <w:sz w:val="28"/>
          <w:szCs w:val="28"/>
        </w:rPr>
        <w:t xml:space="preserve"> Ребята, мне очень приятно, что у нашего солнышка появились лучики, но не менее приятно, что появились и капельки дождя, ведь как питает капля дождя семя и из него произрастает росток, так и ваши пытливые вопросы питают разум и стремление к познанием. Ведь любое великое открытие началось с вопроса: Почему? Зачем? Как?</w:t>
      </w:r>
    </w:p>
    <w:p w:rsidR="00A928C7" w:rsidRPr="005E04B1" w:rsidRDefault="001E47E7" w:rsidP="006D0902">
      <w:pPr>
        <w:pStyle w:val="a3"/>
        <w:shd w:val="clear" w:color="auto" w:fill="FFFFFF"/>
        <w:spacing w:before="0" w:beforeAutospacing="0" w:after="0" w:afterAutospacing="0"/>
        <w:jc w:val="both"/>
        <w:rPr>
          <w:sz w:val="28"/>
          <w:szCs w:val="28"/>
        </w:rPr>
      </w:pPr>
      <w:r w:rsidRPr="005E04B1">
        <w:rPr>
          <w:b/>
          <w:bCs/>
          <w:sz w:val="28"/>
          <w:szCs w:val="28"/>
        </w:rPr>
        <w:t>-</w:t>
      </w:r>
      <w:r w:rsidR="00A928C7" w:rsidRPr="005E04B1">
        <w:rPr>
          <w:b/>
          <w:bCs/>
          <w:sz w:val="28"/>
          <w:szCs w:val="28"/>
        </w:rPr>
        <w:t> </w:t>
      </w:r>
      <w:r w:rsidR="00A928C7" w:rsidRPr="005E04B1">
        <w:rPr>
          <w:sz w:val="28"/>
          <w:szCs w:val="28"/>
        </w:rPr>
        <w:t xml:space="preserve">Ребята, в вашей жизни будет ещё много </w:t>
      </w:r>
      <w:proofErr w:type="gramStart"/>
      <w:r w:rsidR="00A928C7" w:rsidRPr="005E04B1">
        <w:rPr>
          <w:sz w:val="28"/>
          <w:szCs w:val="28"/>
        </w:rPr>
        <w:t>вопросов</w:t>
      </w:r>
      <w:proofErr w:type="gramEnd"/>
      <w:r w:rsidR="00A928C7" w:rsidRPr="005E04B1">
        <w:rPr>
          <w:sz w:val="28"/>
          <w:szCs w:val="28"/>
        </w:rPr>
        <w:t xml:space="preserve"> и я желаю, чтобы всегда на них вы находили ответы.</w:t>
      </w:r>
    </w:p>
    <w:p w:rsidR="00A928C7" w:rsidRPr="005E04B1" w:rsidRDefault="00A928C7" w:rsidP="006D0902">
      <w:pPr>
        <w:pStyle w:val="a3"/>
        <w:shd w:val="clear" w:color="auto" w:fill="FFFFFF"/>
        <w:spacing w:before="0" w:beforeAutospacing="0" w:after="0" w:afterAutospacing="0"/>
        <w:jc w:val="both"/>
        <w:rPr>
          <w:sz w:val="28"/>
          <w:szCs w:val="28"/>
        </w:rPr>
      </w:pPr>
    </w:p>
    <w:p w:rsidR="005E04B1" w:rsidRDefault="005E04B1" w:rsidP="005E04B1">
      <w:pPr>
        <w:spacing w:after="0" w:line="240" w:lineRule="auto"/>
        <w:jc w:val="center"/>
        <w:rPr>
          <w:rFonts w:ascii="Times New Roman" w:hAnsi="Times New Roman" w:cs="Times New Roman"/>
          <w:b/>
          <w:sz w:val="28"/>
          <w:szCs w:val="28"/>
        </w:rPr>
      </w:pPr>
      <w:r w:rsidRPr="005E04B1">
        <w:rPr>
          <w:rFonts w:ascii="Times New Roman" w:hAnsi="Times New Roman" w:cs="Times New Roman"/>
          <w:b/>
          <w:sz w:val="28"/>
          <w:szCs w:val="28"/>
        </w:rPr>
        <w:t>«</w:t>
      </w:r>
      <w:proofErr w:type="gramStart"/>
      <w:r w:rsidRPr="005E04B1">
        <w:rPr>
          <w:rFonts w:ascii="Times New Roman" w:hAnsi="Times New Roman" w:cs="Times New Roman"/>
          <w:b/>
          <w:sz w:val="28"/>
          <w:szCs w:val="28"/>
        </w:rPr>
        <w:t xml:space="preserve">Создание  </w:t>
      </w:r>
      <w:r>
        <w:rPr>
          <w:rFonts w:ascii="Times New Roman" w:hAnsi="Times New Roman" w:cs="Times New Roman"/>
          <w:b/>
          <w:sz w:val="28"/>
          <w:szCs w:val="28"/>
        </w:rPr>
        <w:t>питательной</w:t>
      </w:r>
      <w:proofErr w:type="gramEnd"/>
      <w:r>
        <w:rPr>
          <w:rFonts w:ascii="Times New Roman" w:hAnsi="Times New Roman" w:cs="Times New Roman"/>
          <w:b/>
          <w:sz w:val="28"/>
          <w:szCs w:val="28"/>
        </w:rPr>
        <w:t xml:space="preserve"> среды для растений»</w:t>
      </w:r>
    </w:p>
    <w:p w:rsidR="005E04B1" w:rsidRPr="005E04B1" w:rsidRDefault="005E04B1" w:rsidP="005E04B1">
      <w:pPr>
        <w:spacing w:after="0" w:line="240" w:lineRule="auto"/>
        <w:jc w:val="center"/>
        <w:rPr>
          <w:rFonts w:ascii="Times New Roman" w:hAnsi="Times New Roman" w:cs="Times New Roman"/>
          <w:b/>
          <w:sz w:val="28"/>
          <w:szCs w:val="28"/>
        </w:rPr>
      </w:pPr>
    </w:p>
    <w:p w:rsid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b/>
          <w:sz w:val="28"/>
          <w:szCs w:val="28"/>
        </w:rPr>
        <w:t>Задачи:</w:t>
      </w:r>
      <w:r w:rsidRPr="005E04B1">
        <w:rPr>
          <w:rFonts w:ascii="Times New Roman" w:hAnsi="Times New Roman" w:cs="Times New Roman"/>
          <w:sz w:val="28"/>
          <w:szCs w:val="28"/>
        </w:rPr>
        <w:t xml:space="preserve"> определить и проконтролировать кислотно-щелочной баланс грунта. Определить и проконтролировать кислотность раствора, а также правильно подобрать количество удобрений для приготовления питательного раствора.</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ab/>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b/>
          <w:sz w:val="28"/>
          <w:szCs w:val="28"/>
        </w:rPr>
        <w:t>Материалы:</w:t>
      </w:r>
      <w:r w:rsidRPr="005E04B1">
        <w:rPr>
          <w:rFonts w:ascii="Times New Roman" w:hAnsi="Times New Roman" w:cs="Times New Roman"/>
          <w:sz w:val="28"/>
          <w:szCs w:val="28"/>
        </w:rPr>
        <w:t xml:space="preserve"> емкость для раствора; набор лабораторной посуды (мерный стакан 100 мл, 500 мл, лопаточка или ложка для размешивания); жидкое однокомпонентное удобрение; регуляторы уровня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(можно использовать пищевую соду и лимонную кислоту);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-метр или универсальный индикатор, </w:t>
      </w:r>
      <w:proofErr w:type="spellStart"/>
      <w:r w:rsidRPr="005E04B1">
        <w:rPr>
          <w:rFonts w:ascii="Times New Roman" w:hAnsi="Times New Roman" w:cs="Times New Roman"/>
          <w:sz w:val="28"/>
          <w:szCs w:val="28"/>
        </w:rPr>
        <w:t>Tds</w:t>
      </w:r>
      <w:proofErr w:type="spellEnd"/>
      <w:r w:rsidRPr="005E04B1">
        <w:rPr>
          <w:rFonts w:ascii="Times New Roman" w:hAnsi="Times New Roman" w:cs="Times New Roman"/>
          <w:sz w:val="28"/>
          <w:szCs w:val="28"/>
        </w:rPr>
        <w:t>-метр; спецодежда: спецодежда (халат, резиновые перчатки, защитные очки) и головной убор без логотипов учебного заведения.)</w:t>
      </w:r>
    </w:p>
    <w:p w:rsidR="005E04B1" w:rsidRPr="005E04B1" w:rsidRDefault="005E04B1" w:rsidP="005E04B1">
      <w:pPr>
        <w:spacing w:after="0" w:line="240" w:lineRule="auto"/>
        <w:jc w:val="both"/>
        <w:rPr>
          <w:rFonts w:ascii="Times New Roman" w:hAnsi="Times New Roman" w:cs="Times New Roman"/>
          <w:b/>
          <w:sz w:val="28"/>
          <w:szCs w:val="28"/>
        </w:rPr>
      </w:pP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1.Организационный момент.</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Инструктаж по технике безопасности и охране труда (см. приложение).</w:t>
      </w: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2. Беседа.</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Здравствуйте! Для того, чтобы выполнить задание нам нужно: кислота, щелочь, бутылочка с дистиллированной водой и </w:t>
      </w:r>
      <w:proofErr w:type="spellStart"/>
      <w:r w:rsidRPr="005E04B1">
        <w:rPr>
          <w:rFonts w:ascii="Times New Roman" w:hAnsi="Times New Roman" w:cs="Times New Roman"/>
          <w:sz w:val="28"/>
          <w:szCs w:val="28"/>
        </w:rPr>
        <w:t>пипеточкой</w:t>
      </w:r>
      <w:proofErr w:type="spellEnd"/>
      <w:r w:rsidRPr="005E04B1">
        <w:rPr>
          <w:rFonts w:ascii="Times New Roman" w:hAnsi="Times New Roman" w:cs="Times New Roman"/>
          <w:sz w:val="28"/>
          <w:szCs w:val="28"/>
        </w:rPr>
        <w:t xml:space="preserve">, удобрение из трех компонентов, </w:t>
      </w:r>
      <w:proofErr w:type="spellStart"/>
      <w:r w:rsidRPr="005E04B1">
        <w:rPr>
          <w:rFonts w:ascii="Times New Roman" w:hAnsi="Times New Roman" w:cs="Times New Roman"/>
          <w:sz w:val="28"/>
          <w:szCs w:val="28"/>
        </w:rPr>
        <w:t>tds</w:t>
      </w:r>
      <w:proofErr w:type="spellEnd"/>
      <w:r w:rsidRPr="005E04B1">
        <w:rPr>
          <w:rFonts w:ascii="Times New Roman" w:hAnsi="Times New Roman" w:cs="Times New Roman"/>
          <w:sz w:val="28"/>
          <w:szCs w:val="28"/>
        </w:rPr>
        <w:t xml:space="preserve"> – метр, лакмусовый универсальный индикатор, лопаточка, пластмассовая ложка, тряпочка, мерные стаканчики, весы, емкость с водой на 5 л.</w:t>
      </w:r>
    </w:p>
    <w:p w:rsid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3. Показ </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Итак, первое, что нужно нам с Вами сделать, это измерить кислотно – щелочной баланс, то есть уровень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нашего будущего раствора. В емкости обычная вода </w:t>
      </w:r>
      <w:proofErr w:type="gramStart"/>
      <w:r w:rsidRPr="005E04B1">
        <w:rPr>
          <w:rFonts w:ascii="Times New Roman" w:hAnsi="Times New Roman" w:cs="Times New Roman"/>
          <w:sz w:val="28"/>
          <w:szCs w:val="28"/>
        </w:rPr>
        <w:t>из под</w:t>
      </w:r>
      <w:proofErr w:type="gramEnd"/>
      <w:r w:rsidRPr="005E04B1">
        <w:rPr>
          <w:rFonts w:ascii="Times New Roman" w:hAnsi="Times New Roman" w:cs="Times New Roman"/>
          <w:sz w:val="28"/>
          <w:szCs w:val="28"/>
        </w:rPr>
        <w:t xml:space="preserve"> крана, измеряем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и получается, что у нас уровень равен 7. Это вода немножко более жестковата, чем нужна вода, ее нужно будет немного подкислить.</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Перед тем, как подкислить, мы с Вами поучимся, как менять уровень кислотно – щелочного баланса в растворе. Итак, перельем воду из емкости с уровнем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7. </w:t>
      </w:r>
    </w:p>
    <w:p w:rsid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Попробуем сделать, чтобы у нас уровень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был равен 9. Для этого нам нужно будет взять щелочь, так как щелочь окрашивает лакмусовый индикатор в синие и зеленые цвета. В качестве щелочи мы используем обыкновенную </w:t>
      </w:r>
      <w:r w:rsidRPr="005E04B1">
        <w:rPr>
          <w:rFonts w:ascii="Times New Roman" w:hAnsi="Times New Roman" w:cs="Times New Roman"/>
          <w:sz w:val="28"/>
          <w:szCs w:val="28"/>
        </w:rPr>
        <w:lastRenderedPageBreak/>
        <w:t xml:space="preserve">пищевую соду, разводим ее очень сильную концентрацию в воде и помещаем в флакон с пипеткой. В мерном стакане кислотность равна 7, добавляем некоторое количество щелочи, всегда надо пробовать, так как нет какого – то определенного рецепта, сколько ее нужно добавить. Нужно тренироваться, чтобы научиться работать пипеткой. Размешиваем пластмассовой ложкой. </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Нужно померить уровень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еще не похоже на 9, но ближе к 8, значит нужно добавить столько щелочи, может быть чуть больше. Обязательно перемешиваем пластмассовой ложечкой. Главное, не торопиться при выполнении данного задания. </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У нас получилась цифра 9, теперь попробуем сделать цифру 3. Для этого нам понадобится кислота. В качестве кислоты мы используем лимонную кислоту, очень концентрированную. Немножечко взболтаем флакон с пипеткой с кислотой, добавляем кислоту пипеткой в мерный стакан, перемешиваем ложкой. Итак, померим еще раз. У нас получился уровень 3.</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Кондуктометр или </w:t>
      </w:r>
      <w:proofErr w:type="spellStart"/>
      <w:r w:rsidRPr="005E04B1">
        <w:rPr>
          <w:rFonts w:ascii="Times New Roman" w:hAnsi="Times New Roman" w:cs="Times New Roman"/>
          <w:sz w:val="28"/>
          <w:szCs w:val="28"/>
        </w:rPr>
        <w:t>tds</w:t>
      </w:r>
      <w:proofErr w:type="spellEnd"/>
      <w:r w:rsidRPr="005E04B1">
        <w:rPr>
          <w:rFonts w:ascii="Times New Roman" w:hAnsi="Times New Roman" w:cs="Times New Roman"/>
          <w:sz w:val="28"/>
          <w:szCs w:val="28"/>
        </w:rPr>
        <w:t xml:space="preserve"> – метр измеряет количество солей на 1 млн. частиц воды. Итак, как им пользоваться: снимаем крышку, опускаем в воду до красной полоски, включаем и измеряем, он показывает 295, это стандартный уровень жесткости воды. Мы с Вами измерили электропроводность воды. Далее, помним, что у нас кислотно – щелочной баланс равен 7, нам нужно довести его до 5 или 5,5. Для этого мы опять берем кислоту и добавляем пипеткой некоторое количество в наш будущий раствор в емкость 5 л. Пользуемся деревянной лопаткой, так как она длинная и позволяет не мочить руки. Измеряем, получилось ровно 5. Итак, мы настроили уровень кислотности нашего раствора. Теперь нам нужно измерить уровень электропроводности еще раз, включили, опустили, он слегка понизился до 264 за счет того, что слегка смягчили воду. </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Теперь нам с Вами потребуются электронные лабораторные весы. Как ими пользоваться: сначала мы снимаем защитную крышку, вторую защитную крышку переворачиваем, включаем весы, они загрузились и показали 0. Берем маленький лабораторный стакан с ручкой 100 мл, весит он 26 г, вес стакана нас не интересует, нас интересует вес внутренности, для этого мы нажимаем кнопку «т», обнуляем тару. По инструкционной карте мы должны отмерить удобрение. У нас есть компонент 1, компонент 2 и компонент 3. Возьмем компонент 1. Отмерим, </w:t>
      </w:r>
      <w:proofErr w:type="gramStart"/>
      <w:r w:rsidRPr="005E04B1">
        <w:rPr>
          <w:rFonts w:ascii="Times New Roman" w:hAnsi="Times New Roman" w:cs="Times New Roman"/>
          <w:sz w:val="28"/>
          <w:szCs w:val="28"/>
        </w:rPr>
        <w:t>например,  5</w:t>
      </w:r>
      <w:proofErr w:type="gramEnd"/>
      <w:r w:rsidRPr="005E04B1">
        <w:rPr>
          <w:rFonts w:ascii="Times New Roman" w:hAnsi="Times New Roman" w:cs="Times New Roman"/>
          <w:sz w:val="28"/>
          <w:szCs w:val="28"/>
        </w:rPr>
        <w:t xml:space="preserve"> г (задание будет в инструкционной карте). Переливаем удобрение пипеткой без надписи (не щелочь, не кислота, флакон с водой). Пипеткой мы можем более точно отмерить количество удобрения, ровно 5 г. После того, как мы отмерили удобрение. Нужно вымыть пипетку внутри флакона с дистиллированной водой, это очень важно. Закрываем крышку с удобрением. Далее, в инструкционной карте написано, до какого </w:t>
      </w:r>
      <w:proofErr w:type="gramStart"/>
      <w:r w:rsidRPr="005E04B1">
        <w:rPr>
          <w:rFonts w:ascii="Times New Roman" w:hAnsi="Times New Roman" w:cs="Times New Roman"/>
          <w:sz w:val="28"/>
          <w:szCs w:val="28"/>
        </w:rPr>
        <w:t>уровня  электропроводности</w:t>
      </w:r>
      <w:proofErr w:type="gramEnd"/>
      <w:r w:rsidRPr="005E04B1">
        <w:rPr>
          <w:rFonts w:ascii="Times New Roman" w:hAnsi="Times New Roman" w:cs="Times New Roman"/>
          <w:sz w:val="28"/>
          <w:szCs w:val="28"/>
        </w:rPr>
        <w:t xml:space="preserve"> нужно довести раствор конкретно данным компонентом удобрения. Для этого мы немного наливаем удобрения в раствор, мешаем, доведем, </w:t>
      </w:r>
      <w:proofErr w:type="gramStart"/>
      <w:r w:rsidRPr="005E04B1">
        <w:rPr>
          <w:rFonts w:ascii="Times New Roman" w:hAnsi="Times New Roman" w:cs="Times New Roman"/>
          <w:sz w:val="28"/>
          <w:szCs w:val="28"/>
        </w:rPr>
        <w:t>например,  до</w:t>
      </w:r>
      <w:proofErr w:type="gramEnd"/>
      <w:r w:rsidRPr="005E04B1">
        <w:rPr>
          <w:rFonts w:ascii="Times New Roman" w:hAnsi="Times New Roman" w:cs="Times New Roman"/>
          <w:sz w:val="28"/>
          <w:szCs w:val="28"/>
        </w:rPr>
        <w:t xml:space="preserve"> уровня 500, получается 492, это очень близкое значение, допустимая погрешность 10. Лишнее удобрение сливаем в мусор ил без примесей обратно в емкость. Теперь нужно отмерить удобрение компонент № 2, отмеряем так же 5 г, включаем весы, ставим стакан и обнуляем </w:t>
      </w:r>
      <w:r w:rsidRPr="005E04B1">
        <w:rPr>
          <w:rFonts w:ascii="Times New Roman" w:hAnsi="Times New Roman" w:cs="Times New Roman"/>
          <w:sz w:val="28"/>
          <w:szCs w:val="28"/>
        </w:rPr>
        <w:lastRenderedPageBreak/>
        <w:t xml:space="preserve">тару, пипеткой отмеряем 5 г, ровно 5 г удобрения. Вторым удобрением доведем электропроводность до уровня 800, добавили немного удобрения, перемешали, измерили электропроводность, получилось 703, это недостаточно, добавим еще немного удобрения, тщательно размешиваем раствор, измеряем электропроводность, 798 это допустимая погрешность. Убираем остатки удобрения, очищаем стакан, ставим на весы и берем удобрение компонент № 3 с высокой электропроводностью, отмеряем на весах 3 г., закрываем емкость. Доводим электропроводность до 1000. Компонент № 3 удобрения лучше добавлять пипеткой, перемешиваем лопаткой, измеряем. В командной работе это делают двое, один добавляет пипеткой удобрение и перемешивает, другой измеряет электропроводность. Так у нас получилась ровно 1000. У нас с Вами получился питательный раствор. Основные этапы данного </w:t>
      </w:r>
      <w:proofErr w:type="gramStart"/>
      <w:r w:rsidRPr="005E04B1">
        <w:rPr>
          <w:rFonts w:ascii="Times New Roman" w:hAnsi="Times New Roman" w:cs="Times New Roman"/>
          <w:sz w:val="28"/>
          <w:szCs w:val="28"/>
        </w:rPr>
        <w:t>задания  мы</w:t>
      </w:r>
      <w:proofErr w:type="gramEnd"/>
      <w:r w:rsidRPr="005E04B1">
        <w:rPr>
          <w:rFonts w:ascii="Times New Roman" w:hAnsi="Times New Roman" w:cs="Times New Roman"/>
          <w:sz w:val="28"/>
          <w:szCs w:val="28"/>
        </w:rPr>
        <w:t xml:space="preserve"> с Вами разобрали. Теперь будем тренироваться.</w:t>
      </w:r>
    </w:p>
    <w:p w:rsidR="005E04B1" w:rsidRPr="005E04B1" w:rsidRDefault="005E04B1" w:rsidP="005E04B1">
      <w:pPr>
        <w:spacing w:after="0" w:line="240" w:lineRule="auto"/>
        <w:jc w:val="both"/>
        <w:rPr>
          <w:rFonts w:ascii="Times New Roman" w:hAnsi="Times New Roman" w:cs="Times New Roman"/>
          <w:sz w:val="28"/>
          <w:szCs w:val="28"/>
        </w:rPr>
      </w:pP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4. Отработка навыка детьми.</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Участники команды должны подготовить питательный раствор для выращивания растений (фаза роста растений – вегетация), а именно:</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 оптимизировать рН воды до уровня 5,5-6,0; </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рассчитать удобрение на 5 литров воды;</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добавить жидкое однокомпонентное удобрение в соответствии с рецептурой;</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 довести электропроводность раствора до уровня </w:t>
      </w:r>
      <w:proofErr w:type="spellStart"/>
      <w:r w:rsidRPr="005E04B1">
        <w:rPr>
          <w:rFonts w:ascii="Times New Roman" w:hAnsi="Times New Roman" w:cs="Times New Roman"/>
          <w:sz w:val="28"/>
          <w:szCs w:val="28"/>
        </w:rPr>
        <w:t>Tds</w:t>
      </w:r>
      <w:proofErr w:type="spellEnd"/>
      <w:r w:rsidRPr="005E04B1">
        <w:rPr>
          <w:rFonts w:ascii="Times New Roman" w:hAnsi="Times New Roman" w:cs="Times New Roman"/>
          <w:sz w:val="28"/>
          <w:szCs w:val="28"/>
        </w:rPr>
        <w:t xml:space="preserve"> 2.1-2.3;</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 проконтролировать уровень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после внесения удобрений.</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Значения </w:t>
      </w:r>
      <w:proofErr w:type="spellStart"/>
      <w:r w:rsidRPr="005E04B1">
        <w:rPr>
          <w:rFonts w:ascii="Times New Roman" w:hAnsi="Times New Roman" w:cs="Times New Roman"/>
          <w:sz w:val="28"/>
          <w:szCs w:val="28"/>
        </w:rPr>
        <w:t>pH</w:t>
      </w:r>
      <w:proofErr w:type="spellEnd"/>
      <w:r w:rsidRPr="005E04B1">
        <w:rPr>
          <w:rFonts w:ascii="Times New Roman" w:hAnsi="Times New Roman" w:cs="Times New Roman"/>
          <w:sz w:val="28"/>
          <w:szCs w:val="28"/>
        </w:rPr>
        <w:t xml:space="preserve"> и </w:t>
      </w:r>
      <w:proofErr w:type="spellStart"/>
      <w:r w:rsidRPr="005E04B1">
        <w:rPr>
          <w:rFonts w:ascii="Times New Roman" w:hAnsi="Times New Roman" w:cs="Times New Roman"/>
          <w:sz w:val="28"/>
          <w:szCs w:val="28"/>
        </w:rPr>
        <w:t>Tds</w:t>
      </w:r>
      <w:proofErr w:type="spellEnd"/>
      <w:r w:rsidRPr="005E04B1">
        <w:rPr>
          <w:rFonts w:ascii="Times New Roman" w:hAnsi="Times New Roman" w:cs="Times New Roman"/>
          <w:sz w:val="28"/>
          <w:szCs w:val="28"/>
        </w:rPr>
        <w:t xml:space="preserve"> должны быть читаемыми.</w:t>
      </w:r>
    </w:p>
    <w:p w:rsidR="005E04B1" w:rsidRDefault="005E04B1" w:rsidP="005E04B1">
      <w:pPr>
        <w:spacing w:after="0" w:line="240" w:lineRule="auto"/>
        <w:jc w:val="both"/>
        <w:rPr>
          <w:rFonts w:ascii="Times New Roman" w:hAnsi="Times New Roman" w:cs="Times New Roman"/>
          <w:sz w:val="28"/>
          <w:szCs w:val="28"/>
        </w:rPr>
      </w:pP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5. Индивидуальная помощь детям.</w:t>
      </w: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6. Итог</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Проверка: правильность выполнения участниками замеров кислотности и электропроводности раствора; </w:t>
      </w:r>
      <w:proofErr w:type="gramStart"/>
      <w:r w:rsidRPr="005E04B1">
        <w:rPr>
          <w:rFonts w:ascii="Times New Roman" w:hAnsi="Times New Roman" w:cs="Times New Roman"/>
          <w:sz w:val="28"/>
          <w:szCs w:val="28"/>
        </w:rPr>
        <w:t>последовательность  внесения</w:t>
      </w:r>
      <w:proofErr w:type="gramEnd"/>
      <w:r w:rsidRPr="005E04B1">
        <w:rPr>
          <w:rFonts w:ascii="Times New Roman" w:hAnsi="Times New Roman" w:cs="Times New Roman"/>
          <w:sz w:val="28"/>
          <w:szCs w:val="28"/>
        </w:rPr>
        <w:t xml:space="preserve"> компонентов в раствор;  аккуратность выполнения задания</w:t>
      </w:r>
    </w:p>
    <w:p w:rsidR="005E04B1" w:rsidRPr="005E04B1" w:rsidRDefault="005E04B1" w:rsidP="005E04B1">
      <w:pPr>
        <w:spacing w:after="0" w:line="240" w:lineRule="auto"/>
        <w:jc w:val="both"/>
        <w:rPr>
          <w:rFonts w:ascii="Times New Roman" w:hAnsi="Times New Roman" w:cs="Times New Roman"/>
          <w:sz w:val="28"/>
          <w:szCs w:val="28"/>
        </w:rPr>
      </w:pPr>
    </w:p>
    <w:p w:rsidR="005E04B1" w:rsidRPr="005E04B1" w:rsidRDefault="005E04B1" w:rsidP="005E04B1">
      <w:pPr>
        <w:spacing w:after="0" w:line="240" w:lineRule="auto"/>
        <w:jc w:val="both"/>
        <w:rPr>
          <w:rFonts w:ascii="Times New Roman" w:hAnsi="Times New Roman" w:cs="Times New Roman"/>
          <w:sz w:val="28"/>
          <w:szCs w:val="28"/>
        </w:rPr>
      </w:pPr>
    </w:p>
    <w:p w:rsidR="005E04B1" w:rsidRDefault="005E04B1" w:rsidP="005E04B1">
      <w:pPr>
        <w:spacing w:after="0" w:line="240" w:lineRule="auto"/>
        <w:jc w:val="center"/>
        <w:rPr>
          <w:rFonts w:ascii="Times New Roman" w:hAnsi="Times New Roman" w:cs="Times New Roman"/>
          <w:b/>
          <w:sz w:val="28"/>
          <w:szCs w:val="28"/>
        </w:rPr>
      </w:pPr>
      <w:r w:rsidRPr="005E04B1">
        <w:rPr>
          <w:rFonts w:ascii="Times New Roman" w:hAnsi="Times New Roman" w:cs="Times New Roman"/>
          <w:b/>
          <w:sz w:val="28"/>
          <w:szCs w:val="28"/>
        </w:rPr>
        <w:t>«Подготовка грунта и высадк</w:t>
      </w:r>
      <w:r>
        <w:rPr>
          <w:rFonts w:ascii="Times New Roman" w:hAnsi="Times New Roman" w:cs="Times New Roman"/>
          <w:b/>
          <w:sz w:val="28"/>
          <w:szCs w:val="28"/>
        </w:rPr>
        <w:t>а растений в питательную среду»</w:t>
      </w:r>
    </w:p>
    <w:p w:rsidR="005E04B1" w:rsidRPr="005E04B1" w:rsidRDefault="005E04B1" w:rsidP="005E04B1">
      <w:pPr>
        <w:spacing w:after="0" w:line="240" w:lineRule="auto"/>
        <w:jc w:val="center"/>
        <w:rPr>
          <w:rFonts w:ascii="Times New Roman" w:hAnsi="Times New Roman" w:cs="Times New Roman"/>
          <w:b/>
          <w:sz w:val="28"/>
          <w:szCs w:val="28"/>
        </w:rPr>
      </w:pP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b/>
          <w:sz w:val="28"/>
          <w:szCs w:val="28"/>
        </w:rPr>
        <w:t>Задачи:</w:t>
      </w:r>
      <w:r w:rsidRPr="005E04B1">
        <w:rPr>
          <w:rFonts w:ascii="Times New Roman" w:hAnsi="Times New Roman" w:cs="Times New Roman"/>
          <w:sz w:val="28"/>
          <w:szCs w:val="28"/>
        </w:rPr>
        <w:t xml:space="preserve"> очистить растения от земли, дезинфицировать их от вредных бактерий и высадить в питательную среду.</w:t>
      </w:r>
    </w:p>
    <w:p w:rsidR="005E04B1" w:rsidRDefault="005E04B1" w:rsidP="005E04B1">
      <w:pPr>
        <w:spacing w:after="0" w:line="240" w:lineRule="auto"/>
        <w:jc w:val="both"/>
        <w:rPr>
          <w:rFonts w:ascii="Times New Roman" w:hAnsi="Times New Roman" w:cs="Times New Roman"/>
          <w:sz w:val="28"/>
          <w:szCs w:val="28"/>
        </w:rPr>
      </w:pPr>
    </w:p>
    <w:p w:rsid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b/>
          <w:sz w:val="28"/>
          <w:szCs w:val="28"/>
        </w:rPr>
        <w:t>Материалы:</w:t>
      </w:r>
      <w:r w:rsidRPr="005E04B1">
        <w:rPr>
          <w:rFonts w:ascii="Times New Roman" w:hAnsi="Times New Roman" w:cs="Times New Roman"/>
          <w:sz w:val="28"/>
          <w:szCs w:val="28"/>
        </w:rPr>
        <w:t xml:space="preserve"> весы, пластиковый стаканчик, контейнер, грунт, универсальный индикатор, доломитовая мука, дистиллированная вода, лабораторный мерный стакан 100 мл, пластиковая ложка, салфетка, нарезанные кусочки бинта или марли.</w:t>
      </w:r>
    </w:p>
    <w:p w:rsidR="005E04B1" w:rsidRPr="005E04B1" w:rsidRDefault="005E04B1" w:rsidP="005E04B1">
      <w:pPr>
        <w:spacing w:after="0" w:line="240" w:lineRule="auto"/>
        <w:jc w:val="both"/>
        <w:rPr>
          <w:rFonts w:ascii="Times New Roman" w:hAnsi="Times New Roman" w:cs="Times New Roman"/>
          <w:sz w:val="28"/>
          <w:szCs w:val="28"/>
        </w:rPr>
      </w:pP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1.Организационный момент</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Инструктаж по технике безопасности и охране труда (см. приложение).</w:t>
      </w: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2. Беседа.</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lastRenderedPageBreak/>
        <w:t>Нам понадобятся весы для измерения пробы грунта из пластикового стаканчика. На чемпионате у Вас будет большой прямоугольный короб с землей. Нам нужно будет измерить кислотность земли. Универсальным индикатором мы будем измерять кислотно – щелочной баланс. У нас есть стаканчик с надписью «доломитовая мука». На чемпионате будет пакетик. Это известь, которая имеет щелочную реакцию. У нас есть емкость с дистиллированной водой, которая не имеет никаких веществ в себе, она очень сильно отфильтрована, чтобы получить более точную реакцию грунта. У нас есть лабораторный стаканчик с ручкой на 100 мл. у нас есть пластиковая ложка, ею мы будем отбирать пробу грунта из стаканчика. У нас есть салфетка для того, чтобы на столе были чистота и порядок. У нас есть кусочки марли.</w:t>
      </w:r>
    </w:p>
    <w:p w:rsidR="005E04B1" w:rsidRPr="005E04B1" w:rsidRDefault="005E04B1" w:rsidP="005E04B1">
      <w:pPr>
        <w:spacing w:after="0" w:line="240" w:lineRule="auto"/>
        <w:jc w:val="both"/>
        <w:rPr>
          <w:rFonts w:ascii="Times New Roman" w:hAnsi="Times New Roman" w:cs="Times New Roman"/>
          <w:b/>
          <w:sz w:val="28"/>
          <w:szCs w:val="28"/>
        </w:rPr>
      </w:pPr>
      <w:r w:rsidRPr="005E04B1">
        <w:rPr>
          <w:rFonts w:ascii="Times New Roman" w:hAnsi="Times New Roman" w:cs="Times New Roman"/>
          <w:b/>
          <w:sz w:val="28"/>
          <w:szCs w:val="28"/>
        </w:rPr>
        <w:t>3. Показ.</w:t>
      </w:r>
    </w:p>
    <w:p w:rsidR="005E04B1" w:rsidRPr="005E04B1" w:rsidRDefault="005E04B1" w:rsidP="005E04B1">
      <w:pPr>
        <w:spacing w:after="0" w:line="240" w:lineRule="auto"/>
        <w:ind w:firstLine="708"/>
        <w:jc w:val="both"/>
        <w:rPr>
          <w:rFonts w:ascii="Times New Roman" w:hAnsi="Times New Roman" w:cs="Times New Roman"/>
          <w:sz w:val="28"/>
          <w:szCs w:val="28"/>
        </w:rPr>
      </w:pPr>
      <w:r w:rsidRPr="005E04B1">
        <w:rPr>
          <w:rFonts w:ascii="Times New Roman" w:hAnsi="Times New Roman" w:cs="Times New Roman"/>
          <w:sz w:val="28"/>
          <w:szCs w:val="28"/>
        </w:rPr>
        <w:t xml:space="preserve">Мы возьмем весы, снимем верхний чехол, перевернем нижний чехол, включим весы, разложим марлю, отмерим на весах 3 г </w:t>
      </w:r>
      <w:proofErr w:type="gramStart"/>
      <w:r w:rsidRPr="005E04B1">
        <w:rPr>
          <w:rFonts w:ascii="Times New Roman" w:hAnsi="Times New Roman" w:cs="Times New Roman"/>
          <w:sz w:val="28"/>
          <w:szCs w:val="28"/>
        </w:rPr>
        <w:t>почвы  из</w:t>
      </w:r>
      <w:proofErr w:type="gramEnd"/>
      <w:r w:rsidRPr="005E04B1">
        <w:rPr>
          <w:rFonts w:ascii="Times New Roman" w:hAnsi="Times New Roman" w:cs="Times New Roman"/>
          <w:sz w:val="28"/>
          <w:szCs w:val="28"/>
        </w:rPr>
        <w:t xml:space="preserve"> стаканчика с грунтом. В стаканчике почва, которую мы должны настроить. Мы будем </w:t>
      </w:r>
      <w:proofErr w:type="gramStart"/>
      <w:r w:rsidRPr="005E04B1">
        <w:rPr>
          <w:rFonts w:ascii="Times New Roman" w:hAnsi="Times New Roman" w:cs="Times New Roman"/>
          <w:sz w:val="28"/>
          <w:szCs w:val="28"/>
        </w:rPr>
        <w:t>добавлять  доломитовую</w:t>
      </w:r>
      <w:proofErr w:type="gramEnd"/>
      <w:r w:rsidRPr="005E04B1">
        <w:rPr>
          <w:rFonts w:ascii="Times New Roman" w:hAnsi="Times New Roman" w:cs="Times New Roman"/>
          <w:sz w:val="28"/>
          <w:szCs w:val="28"/>
        </w:rPr>
        <w:t xml:space="preserve"> муку в стаканчик с землей (на чемпионате в короб), а не в мерный стаканчик. Отмеряем 3 г грунта ложкой, заворачиваем, кладем в мерный стакан с ручкой, заливаем дистиллированной водой и перемешиваем, тыкая концом ложки, чтобы прошла реакция, чтобы вода стала такой же кислотности, как земля. Мы возьмем универсальный индикатор и измерим кислотность. Сейчас среда в земле кислая, поэтому мы раскисляем и доводим до необходимой нам прописанной в задании реакции. Берем на кончике ложки доломитовую муку и добавляем в стаканчик с грунтом, мешаем. Еще раз делаем этот опыт. И так пока не доведем до необходимой нам цифры.</w:t>
      </w:r>
    </w:p>
    <w:p w:rsidR="00B47371" w:rsidRDefault="005E04B1" w:rsidP="005E04B1">
      <w:pPr>
        <w:spacing w:after="0" w:line="240" w:lineRule="auto"/>
        <w:jc w:val="both"/>
        <w:rPr>
          <w:rFonts w:ascii="Times New Roman" w:hAnsi="Times New Roman" w:cs="Times New Roman"/>
          <w:sz w:val="28"/>
          <w:szCs w:val="28"/>
        </w:rPr>
      </w:pPr>
      <w:r w:rsidRPr="00B47371">
        <w:rPr>
          <w:rFonts w:ascii="Times New Roman" w:hAnsi="Times New Roman" w:cs="Times New Roman"/>
          <w:b/>
          <w:sz w:val="28"/>
          <w:szCs w:val="28"/>
        </w:rPr>
        <w:t>4. Отработка навыка</w:t>
      </w:r>
      <w:r w:rsidRPr="005E04B1">
        <w:rPr>
          <w:rFonts w:ascii="Times New Roman" w:hAnsi="Times New Roman" w:cs="Times New Roman"/>
          <w:sz w:val="28"/>
          <w:szCs w:val="28"/>
        </w:rPr>
        <w:t xml:space="preserve"> </w:t>
      </w:r>
    </w:p>
    <w:p w:rsidR="005E04B1" w:rsidRPr="00B47371" w:rsidRDefault="005E04B1" w:rsidP="005E04B1">
      <w:pPr>
        <w:spacing w:after="0" w:line="240" w:lineRule="auto"/>
        <w:jc w:val="both"/>
        <w:rPr>
          <w:rFonts w:ascii="Times New Roman" w:hAnsi="Times New Roman" w:cs="Times New Roman"/>
          <w:b/>
          <w:sz w:val="28"/>
          <w:szCs w:val="28"/>
        </w:rPr>
      </w:pPr>
      <w:r w:rsidRPr="00B47371">
        <w:rPr>
          <w:rFonts w:ascii="Times New Roman" w:hAnsi="Times New Roman" w:cs="Times New Roman"/>
          <w:b/>
          <w:sz w:val="28"/>
          <w:szCs w:val="28"/>
        </w:rPr>
        <w:t>5. Индивидуальная помощь детям.</w:t>
      </w:r>
    </w:p>
    <w:p w:rsidR="00B47371" w:rsidRDefault="005E04B1" w:rsidP="005E04B1">
      <w:pPr>
        <w:spacing w:after="0" w:line="240" w:lineRule="auto"/>
        <w:jc w:val="both"/>
        <w:rPr>
          <w:rFonts w:ascii="Times New Roman" w:hAnsi="Times New Roman" w:cs="Times New Roman"/>
          <w:sz w:val="28"/>
          <w:szCs w:val="28"/>
        </w:rPr>
      </w:pPr>
      <w:r w:rsidRPr="00B47371">
        <w:rPr>
          <w:rFonts w:ascii="Times New Roman" w:hAnsi="Times New Roman" w:cs="Times New Roman"/>
          <w:b/>
          <w:sz w:val="28"/>
          <w:szCs w:val="28"/>
        </w:rPr>
        <w:t>6. Итог.</w:t>
      </w:r>
      <w:r w:rsidRPr="005E04B1">
        <w:rPr>
          <w:rFonts w:ascii="Times New Roman" w:hAnsi="Times New Roman" w:cs="Times New Roman"/>
          <w:sz w:val="28"/>
          <w:szCs w:val="28"/>
        </w:rPr>
        <w:t xml:space="preserve"> </w:t>
      </w:r>
    </w:p>
    <w:p w:rsidR="005E04B1" w:rsidRPr="005E04B1" w:rsidRDefault="005E04B1" w:rsidP="005E04B1">
      <w:pPr>
        <w:spacing w:after="0" w:line="240" w:lineRule="auto"/>
        <w:jc w:val="both"/>
        <w:rPr>
          <w:rFonts w:ascii="Times New Roman" w:hAnsi="Times New Roman" w:cs="Times New Roman"/>
          <w:sz w:val="28"/>
          <w:szCs w:val="28"/>
        </w:rPr>
      </w:pPr>
      <w:r w:rsidRPr="005E04B1">
        <w:rPr>
          <w:rFonts w:ascii="Times New Roman" w:hAnsi="Times New Roman" w:cs="Times New Roman"/>
          <w:sz w:val="28"/>
          <w:szCs w:val="28"/>
        </w:rPr>
        <w:t xml:space="preserve">Проверка: техника безопасности и организация рабочего места </w:t>
      </w:r>
      <w:proofErr w:type="gramStart"/>
      <w:r w:rsidRPr="005E04B1">
        <w:rPr>
          <w:rFonts w:ascii="Times New Roman" w:hAnsi="Times New Roman" w:cs="Times New Roman"/>
          <w:sz w:val="28"/>
          <w:szCs w:val="28"/>
        </w:rPr>
        <w:t>участников;  соблюдение</w:t>
      </w:r>
      <w:proofErr w:type="gramEnd"/>
      <w:r w:rsidRPr="005E04B1">
        <w:rPr>
          <w:rFonts w:ascii="Times New Roman" w:hAnsi="Times New Roman" w:cs="Times New Roman"/>
          <w:sz w:val="28"/>
          <w:szCs w:val="28"/>
        </w:rPr>
        <w:t xml:space="preserve"> чистоты рабочего места после выполнения модуля; аккуратность выполнения работ при промывке и дезинфекции корней растений, извлечения растений; правильность разведения дезинфицирующего раствора; технология высадки растения в питательную среду.</w:t>
      </w:r>
    </w:p>
    <w:p w:rsidR="00B47371" w:rsidRDefault="00B47371"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Default="003B1399" w:rsidP="005E04B1">
      <w:pPr>
        <w:spacing w:after="0" w:line="240" w:lineRule="auto"/>
        <w:jc w:val="both"/>
        <w:rPr>
          <w:rFonts w:ascii="Times New Roman" w:hAnsi="Times New Roman" w:cs="Times New Roman"/>
          <w:sz w:val="28"/>
          <w:szCs w:val="28"/>
        </w:rPr>
      </w:pPr>
    </w:p>
    <w:p w:rsidR="003B1399" w:rsidRPr="003B1399" w:rsidRDefault="003B1399" w:rsidP="003B1399">
      <w:pPr>
        <w:spacing w:after="0" w:line="240" w:lineRule="auto"/>
        <w:ind w:right="-568"/>
        <w:jc w:val="center"/>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lastRenderedPageBreak/>
        <w:t>Индивидуальная карточка учёта результатов учащегося по программе</w:t>
      </w:r>
    </w:p>
    <w:p w:rsidR="003B1399" w:rsidRPr="003B1399" w:rsidRDefault="003B1399" w:rsidP="003B1399">
      <w:pPr>
        <w:spacing w:after="0" w:line="240" w:lineRule="auto"/>
        <w:ind w:right="-568"/>
        <w:jc w:val="center"/>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noProof/>
          <w:color w:val="000000"/>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6158865</wp:posOffset>
                </wp:positionH>
                <wp:positionV relativeFrom="paragraph">
                  <wp:posOffset>8976995</wp:posOffset>
                </wp:positionV>
                <wp:extent cx="426085" cy="315595"/>
                <wp:effectExtent l="9525" t="6350" r="12065"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3155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9394" id="Прямоугольник 3" o:spid="_x0000_s1026" style="position:absolute;margin-left:484.95pt;margin-top:706.85pt;width:33.55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" strokecolor="white"/>
            </w:pict>
          </mc:Fallback>
        </mc:AlternateContent>
      </w:r>
      <w:r w:rsidRPr="003B1399">
        <w:rPr>
          <w:rFonts w:ascii="Times New Roman" w:eastAsia="Times New Roman" w:hAnsi="Times New Roman" w:cs="Times New Roman"/>
          <w:b/>
          <w:color w:val="000000"/>
          <w:sz w:val="24"/>
          <w:szCs w:val="24"/>
          <w:lang w:eastAsia="ru-RU"/>
        </w:rPr>
        <w:t xml:space="preserve"> «Сити - фермер»</w:t>
      </w:r>
    </w:p>
    <w:tbl>
      <w:tblPr>
        <w:tblW w:w="10740"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1"/>
        <w:gridCol w:w="1701"/>
        <w:gridCol w:w="1701"/>
        <w:gridCol w:w="1276"/>
        <w:gridCol w:w="1417"/>
        <w:gridCol w:w="993"/>
        <w:gridCol w:w="1701"/>
      </w:tblGrid>
      <w:tr w:rsidR="003B1399" w:rsidRPr="003B1399" w:rsidTr="007A2402">
        <w:tc>
          <w:tcPr>
            <w:tcW w:w="1951" w:type="dxa"/>
            <w:vMerge w:val="restart"/>
            <w:vAlign w:val="center"/>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Показатели</w:t>
            </w:r>
          </w:p>
        </w:tc>
        <w:tc>
          <w:tcPr>
            <w:tcW w:w="1701" w:type="dxa"/>
            <w:vMerge w:val="restart"/>
            <w:vAlign w:val="center"/>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Критерии</w:t>
            </w:r>
          </w:p>
        </w:tc>
        <w:tc>
          <w:tcPr>
            <w:tcW w:w="4394" w:type="dxa"/>
            <w:gridSpan w:val="3"/>
            <w:vAlign w:val="center"/>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Степень выраженности признака</w:t>
            </w:r>
          </w:p>
        </w:tc>
        <w:tc>
          <w:tcPr>
            <w:tcW w:w="993" w:type="dxa"/>
            <w:vMerge w:val="restart"/>
            <w:vAlign w:val="center"/>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Кол-во баллов</w:t>
            </w:r>
          </w:p>
        </w:tc>
        <w:tc>
          <w:tcPr>
            <w:tcW w:w="1701" w:type="dxa"/>
            <w:vMerge w:val="restart"/>
            <w:vAlign w:val="center"/>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Методы диагностики</w:t>
            </w:r>
          </w:p>
        </w:tc>
      </w:tr>
      <w:tr w:rsidR="003B1399" w:rsidRPr="003B1399" w:rsidTr="007A2402">
        <w:tc>
          <w:tcPr>
            <w:tcW w:w="1951" w:type="dxa"/>
            <w:vMerge/>
          </w:tcPr>
          <w:p w:rsidR="003B1399" w:rsidRPr="003B1399" w:rsidRDefault="003B1399" w:rsidP="003B1399">
            <w:pPr>
              <w:spacing w:after="0" w:line="240" w:lineRule="auto"/>
              <w:ind w:right="-568"/>
              <w:jc w:val="center"/>
              <w:rPr>
                <w:rFonts w:ascii="Times New Roman" w:eastAsia="Times New Roman" w:hAnsi="Times New Roman" w:cs="Times New Roman"/>
                <w:b/>
                <w:color w:val="000000"/>
                <w:sz w:val="24"/>
                <w:szCs w:val="24"/>
                <w:lang w:eastAsia="ru-RU"/>
              </w:rPr>
            </w:pPr>
          </w:p>
        </w:tc>
        <w:tc>
          <w:tcPr>
            <w:tcW w:w="1701" w:type="dxa"/>
            <w:vMerge/>
          </w:tcPr>
          <w:p w:rsidR="003B1399" w:rsidRPr="003B1399" w:rsidRDefault="003B1399" w:rsidP="003B1399">
            <w:pPr>
              <w:spacing w:after="0" w:line="240" w:lineRule="auto"/>
              <w:ind w:right="-568"/>
              <w:jc w:val="center"/>
              <w:rPr>
                <w:rFonts w:ascii="Times New Roman" w:eastAsia="Times New Roman" w:hAnsi="Times New Roman" w:cs="Times New Roman"/>
                <w:b/>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минимальный</w:t>
            </w:r>
          </w:p>
        </w:tc>
        <w:tc>
          <w:tcPr>
            <w:tcW w:w="1276" w:type="dxa"/>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средний</w:t>
            </w:r>
          </w:p>
        </w:tc>
        <w:tc>
          <w:tcPr>
            <w:tcW w:w="1417" w:type="dxa"/>
          </w:tcPr>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b/>
                <w:color w:val="000000"/>
                <w:sz w:val="24"/>
                <w:szCs w:val="24"/>
                <w:lang w:eastAsia="ru-RU"/>
              </w:rPr>
              <w:t>высокий</w:t>
            </w:r>
          </w:p>
        </w:tc>
        <w:tc>
          <w:tcPr>
            <w:tcW w:w="993" w:type="dxa"/>
            <w:vMerge/>
          </w:tcPr>
          <w:p w:rsidR="003B1399" w:rsidRPr="003B1399" w:rsidRDefault="003B1399" w:rsidP="003B1399">
            <w:pPr>
              <w:spacing w:after="0" w:line="240" w:lineRule="auto"/>
              <w:ind w:right="-568"/>
              <w:jc w:val="center"/>
              <w:rPr>
                <w:rFonts w:ascii="Times New Roman" w:eastAsia="Times New Roman" w:hAnsi="Times New Roman" w:cs="Times New Roman"/>
                <w:b/>
                <w:color w:val="000000"/>
                <w:sz w:val="24"/>
                <w:szCs w:val="24"/>
                <w:lang w:eastAsia="ru-RU"/>
              </w:rPr>
            </w:pPr>
          </w:p>
        </w:tc>
        <w:tc>
          <w:tcPr>
            <w:tcW w:w="1701" w:type="dxa"/>
            <w:vMerge/>
          </w:tcPr>
          <w:p w:rsidR="003B1399" w:rsidRPr="003B1399" w:rsidRDefault="003B1399" w:rsidP="003B1399">
            <w:pPr>
              <w:spacing w:after="0" w:line="240" w:lineRule="auto"/>
              <w:ind w:right="-568"/>
              <w:jc w:val="center"/>
              <w:rPr>
                <w:rFonts w:ascii="Times New Roman" w:eastAsia="Times New Roman" w:hAnsi="Times New Roman" w:cs="Times New Roman"/>
                <w:b/>
                <w:color w:val="000000"/>
                <w:sz w:val="24"/>
                <w:szCs w:val="24"/>
                <w:lang w:eastAsia="ru-RU"/>
              </w:rPr>
            </w:pP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1.Теоретическая подготовка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учащихся</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Соответствие теоретических знаний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программным требованиям</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Овладение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менее, чем ½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объёма знаний, предусмотрен</w:t>
            </w:r>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ных</w:t>
            </w:r>
            <w:proofErr w:type="spellEnd"/>
            <w:r w:rsidRPr="003B1399">
              <w:rPr>
                <w:rFonts w:ascii="Times New Roman" w:eastAsia="Times New Roman" w:hAnsi="Times New Roman" w:cs="Times New Roman"/>
                <w:color w:val="000000"/>
                <w:sz w:val="24"/>
                <w:szCs w:val="24"/>
                <w:lang w:eastAsia="ru-RU"/>
              </w:rPr>
              <w:t xml:space="preserve"> </w:t>
            </w:r>
            <w:proofErr w:type="spellStart"/>
            <w:r w:rsidRPr="003B1399">
              <w:rPr>
                <w:rFonts w:ascii="Times New Roman" w:eastAsia="Times New Roman" w:hAnsi="Times New Roman" w:cs="Times New Roman"/>
                <w:color w:val="000000"/>
                <w:sz w:val="24"/>
                <w:szCs w:val="24"/>
                <w:lang w:eastAsia="ru-RU"/>
              </w:rPr>
              <w:t>програм</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мой</w:t>
            </w:r>
          </w:p>
        </w:tc>
        <w:tc>
          <w:tcPr>
            <w:tcW w:w="1276"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Объём </w:t>
            </w:r>
            <w:proofErr w:type="gramStart"/>
            <w:r w:rsidRPr="003B1399">
              <w:rPr>
                <w:rFonts w:ascii="Times New Roman" w:eastAsia="Times New Roman" w:hAnsi="Times New Roman" w:cs="Times New Roman"/>
                <w:color w:val="000000"/>
                <w:sz w:val="24"/>
                <w:szCs w:val="24"/>
                <w:lang w:eastAsia="ru-RU"/>
              </w:rPr>
              <w:t>усвоенных  знаний</w:t>
            </w:r>
            <w:proofErr w:type="gramEnd"/>
            <w:r w:rsidRPr="003B1399">
              <w:rPr>
                <w:rFonts w:ascii="Times New Roman" w:eastAsia="Times New Roman" w:hAnsi="Times New Roman" w:cs="Times New Roman"/>
                <w:color w:val="000000"/>
                <w:sz w:val="24"/>
                <w:szCs w:val="24"/>
                <w:lang w:eastAsia="ru-RU"/>
              </w:rPr>
              <w:t xml:space="preserve">,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более ½ </w:t>
            </w:r>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Освоен практически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весь объём</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знаний, </w:t>
            </w:r>
            <w:proofErr w:type="spellStart"/>
            <w:r w:rsidRPr="003B1399">
              <w:rPr>
                <w:rFonts w:ascii="Times New Roman" w:eastAsia="Times New Roman" w:hAnsi="Times New Roman" w:cs="Times New Roman"/>
                <w:color w:val="000000"/>
                <w:sz w:val="24"/>
                <w:szCs w:val="24"/>
                <w:lang w:eastAsia="ru-RU"/>
              </w:rPr>
              <w:t>предусмот</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ренный</w:t>
            </w:r>
            <w:proofErr w:type="spellEnd"/>
            <w:r w:rsidRPr="003B1399">
              <w:rPr>
                <w:rFonts w:ascii="Times New Roman" w:eastAsia="Times New Roman" w:hAnsi="Times New Roman" w:cs="Times New Roman"/>
                <w:color w:val="000000"/>
                <w:sz w:val="24"/>
                <w:szCs w:val="24"/>
                <w:lang w:eastAsia="ru-RU"/>
              </w:rPr>
              <w:t xml:space="preserve"> программой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за </w:t>
            </w:r>
            <w:proofErr w:type="spellStart"/>
            <w:r w:rsidRPr="003B1399">
              <w:rPr>
                <w:rFonts w:ascii="Times New Roman" w:eastAsia="Times New Roman" w:hAnsi="Times New Roman" w:cs="Times New Roman"/>
                <w:color w:val="000000"/>
                <w:sz w:val="24"/>
                <w:szCs w:val="24"/>
                <w:lang w:eastAsia="ru-RU"/>
              </w:rPr>
              <w:t>конкрет</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ный</w:t>
            </w:r>
            <w:proofErr w:type="spellEnd"/>
            <w:r w:rsidRPr="003B1399">
              <w:rPr>
                <w:rFonts w:ascii="Times New Roman" w:eastAsia="Times New Roman" w:hAnsi="Times New Roman" w:cs="Times New Roman"/>
                <w:color w:val="000000"/>
                <w:sz w:val="24"/>
                <w:szCs w:val="24"/>
                <w:lang w:eastAsia="ru-RU"/>
              </w:rPr>
              <w:t xml:space="preserve"> период времени</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Наблюдение, тестирование, контрольный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вопрос</w:t>
            </w:r>
          </w:p>
        </w:tc>
      </w:tr>
      <w:tr w:rsidR="003B1399" w:rsidRPr="003B1399" w:rsidTr="007A2402">
        <w:tc>
          <w:tcPr>
            <w:tcW w:w="195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2.Владение специальной терминологией</w:t>
            </w: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Осмысленность и правильность использования специальной терминологии</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Ученик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избегает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употреблять специальные термины</w:t>
            </w:r>
          </w:p>
        </w:tc>
        <w:tc>
          <w:tcPr>
            <w:tcW w:w="1276"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Сочетание </w:t>
            </w:r>
            <w:proofErr w:type="spellStart"/>
            <w:r w:rsidRPr="003B1399">
              <w:rPr>
                <w:rFonts w:ascii="Times New Roman" w:eastAsia="Times New Roman" w:hAnsi="Times New Roman" w:cs="Times New Roman"/>
                <w:color w:val="000000"/>
                <w:sz w:val="24"/>
                <w:szCs w:val="24"/>
                <w:lang w:eastAsia="ru-RU"/>
              </w:rPr>
              <w:t>специаль</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ных</w:t>
            </w:r>
            <w:proofErr w:type="spellEnd"/>
            <w:r w:rsidRPr="003B1399">
              <w:rPr>
                <w:rFonts w:ascii="Times New Roman" w:eastAsia="Times New Roman" w:hAnsi="Times New Roman" w:cs="Times New Roman"/>
                <w:color w:val="000000"/>
                <w:sz w:val="24"/>
                <w:szCs w:val="24"/>
                <w:lang w:eastAsia="ru-RU"/>
              </w:rPr>
              <w:t xml:space="preserve"> </w:t>
            </w:r>
            <w:proofErr w:type="spellStart"/>
            <w:r w:rsidRPr="003B1399">
              <w:rPr>
                <w:rFonts w:ascii="Times New Roman" w:eastAsia="Times New Roman" w:hAnsi="Times New Roman" w:cs="Times New Roman"/>
                <w:color w:val="000000"/>
                <w:sz w:val="24"/>
                <w:szCs w:val="24"/>
                <w:lang w:eastAsia="ru-RU"/>
              </w:rPr>
              <w:t>терми</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нов с быто</w:t>
            </w:r>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выми</w:t>
            </w:r>
            <w:proofErr w:type="spellEnd"/>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Спец.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термины употребляет осознанно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и в полном соответствии</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с их содержа</w:t>
            </w:r>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Собеседование, работа с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карточками</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3. Практическая подготовка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учащегося</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Соответствие практических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умений и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навыков программным требованиям</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Овладение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менее, чем ½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объёма умений, предусмотрен</w:t>
            </w:r>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ных</w:t>
            </w:r>
            <w:proofErr w:type="spellEnd"/>
            <w:r w:rsidRPr="003B1399">
              <w:rPr>
                <w:rFonts w:ascii="Times New Roman" w:eastAsia="Times New Roman" w:hAnsi="Times New Roman" w:cs="Times New Roman"/>
                <w:color w:val="000000"/>
                <w:sz w:val="24"/>
                <w:szCs w:val="24"/>
                <w:lang w:eastAsia="ru-RU"/>
              </w:rPr>
              <w:t xml:space="preserve"> </w:t>
            </w:r>
            <w:proofErr w:type="spellStart"/>
            <w:r w:rsidRPr="003B1399">
              <w:rPr>
                <w:rFonts w:ascii="Times New Roman" w:eastAsia="Times New Roman" w:hAnsi="Times New Roman" w:cs="Times New Roman"/>
                <w:color w:val="000000"/>
                <w:sz w:val="24"/>
                <w:szCs w:val="24"/>
                <w:lang w:eastAsia="ru-RU"/>
              </w:rPr>
              <w:t>програм</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мой</w:t>
            </w:r>
          </w:p>
        </w:tc>
        <w:tc>
          <w:tcPr>
            <w:tcW w:w="1276"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Объём </w:t>
            </w:r>
            <w:proofErr w:type="gramStart"/>
            <w:r w:rsidRPr="003B1399">
              <w:rPr>
                <w:rFonts w:ascii="Times New Roman" w:eastAsia="Times New Roman" w:hAnsi="Times New Roman" w:cs="Times New Roman"/>
                <w:color w:val="000000"/>
                <w:sz w:val="24"/>
                <w:szCs w:val="24"/>
                <w:lang w:eastAsia="ru-RU"/>
              </w:rPr>
              <w:t>усвоенных  умений</w:t>
            </w:r>
            <w:proofErr w:type="gramEnd"/>
            <w:r w:rsidRPr="003B1399">
              <w:rPr>
                <w:rFonts w:ascii="Times New Roman" w:eastAsia="Times New Roman" w:hAnsi="Times New Roman" w:cs="Times New Roman"/>
                <w:color w:val="000000"/>
                <w:sz w:val="24"/>
                <w:szCs w:val="24"/>
                <w:lang w:eastAsia="ru-RU"/>
              </w:rPr>
              <w:t xml:space="preserve"> и навыков,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более ½</w:t>
            </w:r>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Овладение практически</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всеми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умениями и навыками</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Практическая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работа</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4. Владение </w:t>
            </w:r>
            <w:proofErr w:type="spellStart"/>
            <w:r w:rsidRPr="003B1399">
              <w:rPr>
                <w:rFonts w:ascii="Times New Roman" w:eastAsia="Times New Roman" w:hAnsi="Times New Roman" w:cs="Times New Roman"/>
                <w:color w:val="000000"/>
                <w:sz w:val="24"/>
                <w:szCs w:val="24"/>
                <w:lang w:eastAsia="ru-RU"/>
              </w:rPr>
              <w:t>спецоборудова</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r w:rsidRPr="003B1399">
              <w:rPr>
                <w:rFonts w:ascii="Times New Roman" w:eastAsia="Times New Roman" w:hAnsi="Times New Roman" w:cs="Times New Roman"/>
                <w:color w:val="000000"/>
                <w:sz w:val="24"/>
                <w:szCs w:val="24"/>
                <w:lang w:eastAsia="ru-RU"/>
              </w:rPr>
              <w:t xml:space="preserve"> и </w:t>
            </w:r>
            <w:proofErr w:type="spellStart"/>
            <w:r w:rsidRPr="003B1399">
              <w:rPr>
                <w:rFonts w:ascii="Times New Roman" w:eastAsia="Times New Roman" w:hAnsi="Times New Roman" w:cs="Times New Roman"/>
                <w:color w:val="000000"/>
                <w:sz w:val="24"/>
                <w:szCs w:val="24"/>
                <w:lang w:eastAsia="ru-RU"/>
              </w:rPr>
              <w:t>оснаще</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Отсутствие затруднений в использовании </w:t>
            </w:r>
            <w:proofErr w:type="spellStart"/>
            <w:r w:rsidRPr="003B1399">
              <w:rPr>
                <w:rFonts w:ascii="Times New Roman" w:eastAsia="Times New Roman" w:hAnsi="Times New Roman" w:cs="Times New Roman"/>
                <w:color w:val="000000"/>
                <w:sz w:val="24"/>
                <w:szCs w:val="24"/>
                <w:lang w:eastAsia="ru-RU"/>
              </w:rPr>
              <w:t>спецоборудова</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r w:rsidRPr="003B1399">
              <w:rPr>
                <w:rFonts w:ascii="Times New Roman" w:eastAsia="Times New Roman" w:hAnsi="Times New Roman" w:cs="Times New Roman"/>
                <w:color w:val="000000"/>
                <w:sz w:val="24"/>
                <w:szCs w:val="24"/>
                <w:lang w:eastAsia="ru-RU"/>
              </w:rPr>
              <w:t xml:space="preserve"> и </w:t>
            </w:r>
            <w:proofErr w:type="spellStart"/>
            <w:r w:rsidRPr="003B1399">
              <w:rPr>
                <w:rFonts w:ascii="Times New Roman" w:eastAsia="Times New Roman" w:hAnsi="Times New Roman" w:cs="Times New Roman"/>
                <w:color w:val="000000"/>
                <w:sz w:val="24"/>
                <w:szCs w:val="24"/>
                <w:lang w:eastAsia="ru-RU"/>
              </w:rPr>
              <w:t>оснаще</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Испытывает серьёзные затруднения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при работе с оборудованием</w:t>
            </w:r>
          </w:p>
        </w:tc>
        <w:tc>
          <w:tcPr>
            <w:tcW w:w="1276"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Работает с </w:t>
            </w:r>
            <w:proofErr w:type="spellStart"/>
            <w:r w:rsidRPr="003B1399">
              <w:rPr>
                <w:rFonts w:ascii="Times New Roman" w:eastAsia="Times New Roman" w:hAnsi="Times New Roman" w:cs="Times New Roman"/>
                <w:color w:val="000000"/>
                <w:sz w:val="24"/>
                <w:szCs w:val="24"/>
                <w:lang w:eastAsia="ru-RU"/>
              </w:rPr>
              <w:t>оборудова</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r w:rsidRPr="003B1399">
              <w:rPr>
                <w:rFonts w:ascii="Times New Roman" w:eastAsia="Times New Roman" w:hAnsi="Times New Roman" w:cs="Times New Roman"/>
                <w:color w:val="000000"/>
                <w:sz w:val="24"/>
                <w:szCs w:val="24"/>
                <w:lang w:eastAsia="ru-RU"/>
              </w:rPr>
              <w:t xml:space="preserve">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с помощью педагога</w:t>
            </w:r>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Работает с </w:t>
            </w:r>
            <w:proofErr w:type="spellStart"/>
            <w:r w:rsidRPr="003B1399">
              <w:rPr>
                <w:rFonts w:ascii="Times New Roman" w:eastAsia="Times New Roman" w:hAnsi="Times New Roman" w:cs="Times New Roman"/>
                <w:color w:val="000000"/>
                <w:sz w:val="24"/>
                <w:szCs w:val="24"/>
                <w:lang w:eastAsia="ru-RU"/>
              </w:rPr>
              <w:t>оборудова</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нием</w:t>
            </w:r>
            <w:proofErr w:type="spellEnd"/>
            <w:r w:rsidRPr="003B1399">
              <w:rPr>
                <w:rFonts w:ascii="Times New Roman" w:eastAsia="Times New Roman" w:hAnsi="Times New Roman" w:cs="Times New Roman"/>
                <w:color w:val="000000"/>
                <w:sz w:val="24"/>
                <w:szCs w:val="24"/>
                <w:lang w:eastAsia="ru-RU"/>
              </w:rPr>
              <w:t xml:space="preserve"> </w:t>
            </w:r>
            <w:proofErr w:type="spellStart"/>
            <w:r w:rsidRPr="003B1399">
              <w:rPr>
                <w:rFonts w:ascii="Times New Roman" w:eastAsia="Times New Roman" w:hAnsi="Times New Roman" w:cs="Times New Roman"/>
                <w:color w:val="000000"/>
                <w:sz w:val="24"/>
                <w:szCs w:val="24"/>
                <w:lang w:eastAsia="ru-RU"/>
              </w:rPr>
              <w:t>самостоятель</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но, не </w:t>
            </w:r>
            <w:proofErr w:type="spellStart"/>
            <w:r w:rsidRPr="003B1399">
              <w:rPr>
                <w:rFonts w:ascii="Times New Roman" w:eastAsia="Times New Roman" w:hAnsi="Times New Roman" w:cs="Times New Roman"/>
                <w:color w:val="000000"/>
                <w:sz w:val="24"/>
                <w:szCs w:val="24"/>
                <w:lang w:eastAsia="ru-RU"/>
              </w:rPr>
              <w:t>испы</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тывает</w:t>
            </w:r>
            <w:proofErr w:type="spellEnd"/>
            <w:r w:rsidRPr="003B1399">
              <w:rPr>
                <w:rFonts w:ascii="Times New Roman" w:eastAsia="Times New Roman" w:hAnsi="Times New Roman" w:cs="Times New Roman"/>
                <w:color w:val="000000"/>
                <w:sz w:val="24"/>
                <w:szCs w:val="24"/>
                <w:lang w:eastAsia="ru-RU"/>
              </w:rPr>
              <w:t xml:space="preserve"> </w:t>
            </w:r>
            <w:proofErr w:type="spellStart"/>
            <w:r w:rsidRPr="003B1399">
              <w:rPr>
                <w:rFonts w:ascii="Times New Roman" w:eastAsia="Times New Roman" w:hAnsi="Times New Roman" w:cs="Times New Roman"/>
                <w:color w:val="000000"/>
                <w:sz w:val="24"/>
                <w:szCs w:val="24"/>
                <w:lang w:eastAsia="ru-RU"/>
              </w:rPr>
              <w:t>осо</w:t>
            </w:r>
            <w:proofErr w:type="spellEnd"/>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бых</w:t>
            </w:r>
            <w:proofErr w:type="spellEnd"/>
            <w:r w:rsidRPr="003B1399">
              <w:rPr>
                <w:rFonts w:ascii="Times New Roman" w:eastAsia="Times New Roman" w:hAnsi="Times New Roman" w:cs="Times New Roman"/>
                <w:color w:val="000000"/>
                <w:sz w:val="24"/>
                <w:szCs w:val="24"/>
                <w:lang w:eastAsia="ru-RU"/>
              </w:rPr>
              <w:t xml:space="preserve"> </w:t>
            </w:r>
            <w:proofErr w:type="spellStart"/>
            <w:r w:rsidRPr="003B1399">
              <w:rPr>
                <w:rFonts w:ascii="Times New Roman" w:eastAsia="Times New Roman" w:hAnsi="Times New Roman" w:cs="Times New Roman"/>
                <w:color w:val="000000"/>
                <w:sz w:val="24"/>
                <w:szCs w:val="24"/>
                <w:lang w:eastAsia="ru-RU"/>
              </w:rPr>
              <w:t>труднос</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тей</w:t>
            </w:r>
            <w:proofErr w:type="spellEnd"/>
            <w:r w:rsidRPr="003B1399">
              <w:rPr>
                <w:rFonts w:ascii="Times New Roman" w:eastAsia="Times New Roman" w:hAnsi="Times New Roman" w:cs="Times New Roman"/>
                <w:color w:val="000000"/>
                <w:sz w:val="24"/>
                <w:szCs w:val="24"/>
                <w:lang w:eastAsia="ru-RU"/>
              </w:rPr>
              <w:t xml:space="preserve"> </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Практическая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работа</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5. Выступление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перед аудиторией</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Свобода во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владении и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подачи подготовленной информации</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Испытывает серьёзные затруднения</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при </w:t>
            </w:r>
            <w:proofErr w:type="spellStart"/>
            <w:r w:rsidRPr="003B1399">
              <w:rPr>
                <w:rFonts w:ascii="Times New Roman" w:eastAsia="Times New Roman" w:hAnsi="Times New Roman" w:cs="Times New Roman"/>
                <w:color w:val="000000"/>
                <w:sz w:val="24"/>
                <w:szCs w:val="24"/>
                <w:lang w:eastAsia="ru-RU"/>
              </w:rPr>
              <w:t>выступле</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нии</w:t>
            </w:r>
            <w:proofErr w:type="spellEnd"/>
            <w:r w:rsidRPr="003B1399">
              <w:rPr>
                <w:rFonts w:ascii="Times New Roman" w:eastAsia="Times New Roman" w:hAnsi="Times New Roman" w:cs="Times New Roman"/>
                <w:color w:val="000000"/>
                <w:sz w:val="24"/>
                <w:szCs w:val="24"/>
                <w:lang w:eastAsia="ru-RU"/>
              </w:rPr>
              <w:t>, нуждается</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в постоянной помощи и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контроле</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педагога</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276"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Работает с помощью педагога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или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родителей</w:t>
            </w:r>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Работает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самостоя</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тельно</w:t>
            </w:r>
            <w:proofErr w:type="spellEnd"/>
            <w:r w:rsidRPr="003B1399">
              <w:rPr>
                <w:rFonts w:ascii="Times New Roman" w:eastAsia="Times New Roman" w:hAnsi="Times New Roman" w:cs="Times New Roman"/>
                <w:color w:val="000000"/>
                <w:sz w:val="24"/>
                <w:szCs w:val="24"/>
                <w:lang w:eastAsia="ru-RU"/>
              </w:rPr>
              <w:t>, не испытывает трудностей</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Наблюдение, выступление,</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участие в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дискуссиях</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6. Умение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организовать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рабочее место</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Самостоятель</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ность</w:t>
            </w:r>
            <w:proofErr w:type="spellEnd"/>
            <w:r w:rsidRPr="003B1399">
              <w:rPr>
                <w:rFonts w:ascii="Times New Roman" w:eastAsia="Times New Roman" w:hAnsi="Times New Roman" w:cs="Times New Roman"/>
                <w:color w:val="000000"/>
                <w:sz w:val="24"/>
                <w:szCs w:val="24"/>
                <w:lang w:eastAsia="ru-RU"/>
              </w:rPr>
              <w:t xml:space="preserve">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подготовки рабочего места и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его уборка</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Испытывают затруднения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при работе, нуждаются в постоянной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помощи</w:t>
            </w:r>
          </w:p>
        </w:tc>
        <w:tc>
          <w:tcPr>
            <w:tcW w:w="1276"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Работают с помощью педагога</w:t>
            </w:r>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Работает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самостоя</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тельно</w:t>
            </w:r>
            <w:proofErr w:type="spellEnd"/>
            <w:r w:rsidRPr="003B1399">
              <w:rPr>
                <w:rFonts w:ascii="Times New Roman" w:eastAsia="Times New Roman" w:hAnsi="Times New Roman" w:cs="Times New Roman"/>
                <w:color w:val="000000"/>
                <w:sz w:val="24"/>
                <w:szCs w:val="24"/>
                <w:lang w:eastAsia="ru-RU"/>
              </w:rPr>
              <w:t>, не испытывает трудностей</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Наблюдение </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lastRenderedPageBreak/>
              <w:t xml:space="preserve">7. Навыки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соблюдения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правил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безопасности в процессе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деятельности</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Соответствие реальных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навыков в соблюдении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правил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безопасности программным требованиям</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Владение мене,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чем ½ навыков</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правил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безопасности предусмотрен</w:t>
            </w:r>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ных</w:t>
            </w:r>
            <w:proofErr w:type="spellEnd"/>
            <w:r w:rsidRPr="003B1399">
              <w:rPr>
                <w:rFonts w:ascii="Times New Roman" w:eastAsia="Times New Roman" w:hAnsi="Times New Roman" w:cs="Times New Roman"/>
                <w:color w:val="000000"/>
                <w:sz w:val="24"/>
                <w:szCs w:val="24"/>
                <w:lang w:eastAsia="ru-RU"/>
              </w:rPr>
              <w:t xml:space="preserve">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программой</w:t>
            </w:r>
          </w:p>
        </w:tc>
        <w:tc>
          <w:tcPr>
            <w:tcW w:w="1276"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Объём </w:t>
            </w:r>
            <w:proofErr w:type="gramStart"/>
            <w:r w:rsidRPr="003B1399">
              <w:rPr>
                <w:rFonts w:ascii="Times New Roman" w:eastAsia="Times New Roman" w:hAnsi="Times New Roman" w:cs="Times New Roman"/>
                <w:color w:val="000000"/>
                <w:sz w:val="24"/>
                <w:szCs w:val="24"/>
                <w:lang w:eastAsia="ru-RU"/>
              </w:rPr>
              <w:t>усвоенных  навыков</w:t>
            </w:r>
            <w:proofErr w:type="gramEnd"/>
            <w:r w:rsidRPr="003B1399">
              <w:rPr>
                <w:rFonts w:ascii="Times New Roman" w:eastAsia="Times New Roman" w:hAnsi="Times New Roman" w:cs="Times New Roman"/>
                <w:color w:val="000000"/>
                <w:sz w:val="24"/>
                <w:szCs w:val="24"/>
                <w:lang w:eastAsia="ru-RU"/>
              </w:rPr>
              <w:t xml:space="preserve">,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более ½</w:t>
            </w:r>
          </w:p>
        </w:tc>
        <w:tc>
          <w:tcPr>
            <w:tcW w:w="1417"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Освоен практически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весь объём навыков, </w:t>
            </w:r>
            <w:proofErr w:type="spellStart"/>
            <w:r w:rsidRPr="003B1399">
              <w:rPr>
                <w:rFonts w:ascii="Times New Roman" w:eastAsia="Times New Roman" w:hAnsi="Times New Roman" w:cs="Times New Roman"/>
                <w:color w:val="000000"/>
                <w:sz w:val="24"/>
                <w:szCs w:val="24"/>
                <w:lang w:eastAsia="ru-RU"/>
              </w:rPr>
              <w:t>предусмот</w:t>
            </w:r>
            <w:proofErr w:type="spellEnd"/>
            <w:r>
              <w:rPr>
                <w:rFonts w:ascii="Times New Roman" w:eastAsia="Times New Roman" w:hAnsi="Times New Roman" w:cs="Times New Roman"/>
                <w:color w:val="000000"/>
                <w:sz w:val="24"/>
                <w:szCs w:val="24"/>
                <w:lang w:eastAsia="ru-RU"/>
              </w:rPr>
              <w:t>-</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ренный</w:t>
            </w:r>
            <w:proofErr w:type="spellEnd"/>
            <w:r w:rsidRPr="003B1399">
              <w:rPr>
                <w:rFonts w:ascii="Times New Roman" w:eastAsia="Times New Roman" w:hAnsi="Times New Roman" w:cs="Times New Roman"/>
                <w:color w:val="000000"/>
                <w:sz w:val="24"/>
                <w:szCs w:val="24"/>
                <w:lang w:eastAsia="ru-RU"/>
              </w:rPr>
              <w:t xml:space="preserve"> программой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за </w:t>
            </w:r>
            <w:proofErr w:type="spellStart"/>
            <w:r w:rsidRPr="003B1399">
              <w:rPr>
                <w:rFonts w:ascii="Times New Roman" w:eastAsia="Times New Roman" w:hAnsi="Times New Roman" w:cs="Times New Roman"/>
                <w:color w:val="000000"/>
                <w:sz w:val="24"/>
                <w:szCs w:val="24"/>
                <w:lang w:eastAsia="ru-RU"/>
              </w:rPr>
              <w:t>конкрет</w:t>
            </w:r>
            <w:proofErr w:type="spellEnd"/>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ный</w:t>
            </w:r>
            <w:proofErr w:type="spellEnd"/>
            <w:r w:rsidRPr="003B1399">
              <w:rPr>
                <w:rFonts w:ascii="Times New Roman" w:eastAsia="Times New Roman" w:hAnsi="Times New Roman" w:cs="Times New Roman"/>
                <w:color w:val="000000"/>
                <w:sz w:val="24"/>
                <w:szCs w:val="24"/>
                <w:lang w:eastAsia="ru-RU"/>
              </w:rPr>
              <w:t xml:space="preserve"> период времени</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Наблюдение </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8. Умение </w:t>
            </w:r>
          </w:p>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аккуратно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выполнять работу</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Аккуратность и ответственность в выполнении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работы</w:t>
            </w:r>
          </w:p>
        </w:tc>
        <w:tc>
          <w:tcPr>
            <w:tcW w:w="170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Удовлетвори</w:t>
            </w:r>
            <w:r>
              <w:rPr>
                <w:rFonts w:ascii="Times New Roman" w:eastAsia="Times New Roman" w:hAnsi="Times New Roman" w:cs="Times New Roman"/>
                <w:color w:val="000000"/>
                <w:sz w:val="24"/>
                <w:szCs w:val="24"/>
                <w:lang w:eastAsia="ru-RU"/>
              </w:rPr>
              <w:t>-</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roofErr w:type="spellStart"/>
            <w:r w:rsidRPr="003B1399">
              <w:rPr>
                <w:rFonts w:ascii="Times New Roman" w:eastAsia="Times New Roman" w:hAnsi="Times New Roman" w:cs="Times New Roman"/>
                <w:color w:val="000000"/>
                <w:sz w:val="24"/>
                <w:szCs w:val="24"/>
                <w:lang w:eastAsia="ru-RU"/>
              </w:rPr>
              <w:t>тельно</w:t>
            </w:r>
            <w:proofErr w:type="spellEnd"/>
            <w:r w:rsidRPr="003B1399">
              <w:rPr>
                <w:rFonts w:ascii="Times New Roman" w:eastAsia="Times New Roman" w:hAnsi="Times New Roman" w:cs="Times New Roman"/>
                <w:color w:val="000000"/>
                <w:sz w:val="24"/>
                <w:szCs w:val="24"/>
                <w:lang w:eastAsia="ru-RU"/>
              </w:rPr>
              <w:t xml:space="preserve"> </w:t>
            </w:r>
          </w:p>
        </w:tc>
        <w:tc>
          <w:tcPr>
            <w:tcW w:w="1276"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Хорошо </w:t>
            </w:r>
          </w:p>
        </w:tc>
        <w:tc>
          <w:tcPr>
            <w:tcW w:w="1417"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Отлично </w:t>
            </w: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наблюдение</w:t>
            </w:r>
          </w:p>
        </w:tc>
      </w:tr>
      <w:tr w:rsidR="003B1399" w:rsidRPr="003B1399" w:rsidTr="007A2402">
        <w:tc>
          <w:tcPr>
            <w:tcW w:w="1951" w:type="dxa"/>
          </w:tcPr>
          <w:p w:rsid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color w:val="000000"/>
                <w:sz w:val="24"/>
                <w:szCs w:val="24"/>
                <w:lang w:eastAsia="ru-RU"/>
              </w:rPr>
              <w:t xml:space="preserve">9. Оценка в </w:t>
            </w:r>
          </w:p>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bookmarkStart w:id="0" w:name="_GoBack"/>
            <w:bookmarkEnd w:id="0"/>
            <w:r w:rsidRPr="003B1399">
              <w:rPr>
                <w:rFonts w:ascii="Times New Roman" w:eastAsia="Times New Roman" w:hAnsi="Times New Roman" w:cs="Times New Roman"/>
                <w:color w:val="000000"/>
                <w:sz w:val="24"/>
                <w:szCs w:val="24"/>
                <w:lang w:eastAsia="ru-RU"/>
              </w:rPr>
              <w:t>баллах</w:t>
            </w: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276"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417"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993"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p>
        </w:tc>
        <w:tc>
          <w:tcPr>
            <w:tcW w:w="1701" w:type="dxa"/>
          </w:tcPr>
          <w:p w:rsidR="003B1399" w:rsidRPr="003B1399" w:rsidRDefault="003B1399" w:rsidP="003B1399">
            <w:pPr>
              <w:spacing w:after="0" w:line="240" w:lineRule="auto"/>
              <w:ind w:right="-568"/>
              <w:rPr>
                <w:rFonts w:ascii="Times New Roman" w:eastAsia="Times New Roman" w:hAnsi="Times New Roman" w:cs="Times New Roman"/>
                <w:color w:val="000000"/>
                <w:sz w:val="24"/>
                <w:szCs w:val="24"/>
                <w:lang w:eastAsia="ru-RU"/>
              </w:rPr>
            </w:pPr>
            <w:r w:rsidRPr="003B139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698500</wp:posOffset>
                      </wp:positionH>
                      <wp:positionV relativeFrom="paragraph">
                        <wp:posOffset>370840</wp:posOffset>
                      </wp:positionV>
                      <wp:extent cx="426085" cy="315595"/>
                      <wp:effectExtent l="12065" t="11430" r="9525"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 cy="31559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6228B" id="Прямоугольник 2" o:spid="_x0000_s1026" style="position:absolute;margin-left:55pt;margin-top:29.2pt;width:33.5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" strokecolor="white"/>
                  </w:pict>
                </mc:Fallback>
              </mc:AlternateContent>
            </w:r>
          </w:p>
        </w:tc>
      </w:tr>
    </w:tbl>
    <w:p w:rsidR="003B1399" w:rsidRPr="003B1399" w:rsidRDefault="003B1399" w:rsidP="003B1399">
      <w:pPr>
        <w:spacing w:after="0" w:line="240" w:lineRule="auto"/>
        <w:ind w:right="-568"/>
        <w:rPr>
          <w:rFonts w:ascii="Times New Roman" w:eastAsia="Times New Roman" w:hAnsi="Times New Roman" w:cs="Times New Roman"/>
          <w:b/>
          <w:color w:val="000000"/>
          <w:sz w:val="24"/>
          <w:szCs w:val="24"/>
          <w:lang w:eastAsia="ru-RU"/>
        </w:rPr>
      </w:pPr>
      <w:r w:rsidRPr="003B1399">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5738495</wp:posOffset>
                </wp:positionH>
                <wp:positionV relativeFrom="paragraph">
                  <wp:posOffset>257175</wp:posOffset>
                </wp:positionV>
                <wp:extent cx="266065" cy="265430"/>
                <wp:effectExtent l="8255" t="12700" r="1143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2654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1FE51" id="Прямоугольник 1" o:spid="_x0000_s1026" style="position:absolute;margin-left:451.85pt;margin-top:20.25pt;width:20.95pt;height:2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" strokecolor="white"/>
            </w:pict>
          </mc:Fallback>
        </mc:AlternateContent>
      </w:r>
    </w:p>
    <w:p w:rsidR="003B1399" w:rsidRDefault="003B1399" w:rsidP="005E04B1">
      <w:pPr>
        <w:spacing w:after="0" w:line="240" w:lineRule="auto"/>
        <w:jc w:val="both"/>
        <w:rPr>
          <w:rFonts w:ascii="Times New Roman" w:hAnsi="Times New Roman" w:cs="Times New Roman"/>
          <w:sz w:val="28"/>
          <w:szCs w:val="28"/>
        </w:rPr>
      </w:pPr>
    </w:p>
    <w:sectPr w:rsidR="003B1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51"/>
    <w:rsid w:val="001E47E7"/>
    <w:rsid w:val="003B1399"/>
    <w:rsid w:val="005E04B1"/>
    <w:rsid w:val="006D0902"/>
    <w:rsid w:val="00A0716E"/>
    <w:rsid w:val="00A55451"/>
    <w:rsid w:val="00A928C7"/>
    <w:rsid w:val="00B47371"/>
    <w:rsid w:val="00DC5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BB6B5-BA2D-419D-8FDF-629F13B5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2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9</cp:revision>
  <dcterms:created xsi:type="dcterms:W3CDTF">2023-01-20T03:08:00Z</dcterms:created>
  <dcterms:modified xsi:type="dcterms:W3CDTF">2023-01-20T03:41:00Z</dcterms:modified>
</cp:coreProperties>
</file>