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A9" w:rsidRDefault="005A35A9" w:rsidP="00F866AF">
      <w:pPr>
        <w:pStyle w:val="40"/>
        <w:shd w:val="clear" w:color="auto" w:fill="auto"/>
        <w:sectPr w:rsidR="005A35A9">
          <w:pgSz w:w="11900" w:h="16840"/>
          <w:pgMar w:top="1113" w:right="802" w:bottom="1113" w:left="1608" w:header="0" w:footer="3" w:gutter="0"/>
          <w:cols w:space="720"/>
          <w:noEndnote/>
          <w:docGrid w:linePitch="360"/>
        </w:sectPr>
      </w:pPr>
    </w:p>
    <w:p w:rsidR="00B37758" w:rsidRPr="00B37758" w:rsidRDefault="00B37758" w:rsidP="00B37758">
      <w:pPr>
        <w:widowControl/>
        <w:jc w:val="center"/>
        <w:rPr>
          <w:rFonts w:ascii="Times New Roman" w:eastAsia="Calibri" w:hAnsi="Times New Roman" w:cs="Times New Roman"/>
          <w:b/>
          <w:color w:val="auto"/>
          <w:lang w:eastAsia="en-US" w:bidi="ar-SA"/>
        </w:rPr>
      </w:pPr>
      <w:bookmarkStart w:id="0" w:name="_GoBack"/>
      <w:bookmarkEnd w:id="0"/>
      <w:r w:rsidRPr="00B37758">
        <w:rPr>
          <w:rFonts w:ascii="Times New Roman" w:eastAsia="Calibri" w:hAnsi="Times New Roman" w:cs="Times New Roman"/>
          <w:b/>
          <w:color w:val="auto"/>
          <w:lang w:eastAsia="en-US" w:bidi="ar-SA"/>
        </w:rPr>
        <w:lastRenderedPageBreak/>
        <w:t xml:space="preserve">Программа дополнительного образования </w:t>
      </w:r>
    </w:p>
    <w:p w:rsidR="00B37758" w:rsidRPr="00B37758" w:rsidRDefault="00B37758" w:rsidP="00B37758">
      <w:pPr>
        <w:widowControl/>
        <w:jc w:val="center"/>
        <w:rPr>
          <w:rFonts w:ascii="Times New Roman" w:eastAsia="Calibri" w:hAnsi="Times New Roman" w:cs="Times New Roman"/>
          <w:b/>
          <w:color w:val="auto"/>
          <w:lang w:eastAsia="en-US" w:bidi="ar-SA"/>
        </w:rPr>
      </w:pPr>
      <w:r w:rsidRPr="00B37758">
        <w:rPr>
          <w:rFonts w:ascii="Times New Roman" w:eastAsia="Calibri" w:hAnsi="Times New Roman" w:cs="Times New Roman"/>
          <w:b/>
          <w:color w:val="auto"/>
          <w:lang w:eastAsia="en-US" w:bidi="ar-SA"/>
        </w:rPr>
        <w:t>«</w:t>
      </w:r>
      <w:r>
        <w:rPr>
          <w:rFonts w:ascii="Times New Roman" w:eastAsia="Calibri" w:hAnsi="Times New Roman" w:cs="Times New Roman"/>
          <w:b/>
          <w:color w:val="auto"/>
          <w:lang w:eastAsia="en-US" w:bidi="ar-SA"/>
        </w:rPr>
        <w:t>Зелёная лаборатория</w:t>
      </w:r>
      <w:r w:rsidRPr="00B37758">
        <w:rPr>
          <w:rFonts w:ascii="Times New Roman" w:eastAsia="Calibri" w:hAnsi="Times New Roman" w:cs="Times New Roman"/>
          <w:b/>
          <w:color w:val="auto"/>
          <w:lang w:eastAsia="en-US" w:bidi="ar-SA"/>
        </w:rPr>
        <w:t>»</w:t>
      </w:r>
    </w:p>
    <w:p w:rsidR="00B37758" w:rsidRDefault="00B37758" w:rsidP="00B37758">
      <w:pPr>
        <w:widowControl/>
        <w:jc w:val="center"/>
        <w:rPr>
          <w:rFonts w:ascii="Times New Roman" w:eastAsia="Times New Roman" w:hAnsi="Times New Roman" w:cs="Times New Roman"/>
          <w:b/>
          <w:color w:val="auto"/>
          <w:lang w:eastAsia="en-US" w:bidi="ar-SA"/>
        </w:rPr>
      </w:pPr>
    </w:p>
    <w:p w:rsidR="00B37758" w:rsidRPr="00B37758" w:rsidRDefault="00B37758" w:rsidP="00B37758">
      <w:pPr>
        <w:widowControl/>
        <w:jc w:val="center"/>
        <w:rPr>
          <w:rFonts w:ascii="Times New Roman" w:eastAsia="Times New Roman" w:hAnsi="Times New Roman" w:cs="Times New Roman"/>
          <w:color w:val="auto"/>
          <w:lang w:eastAsia="en-US" w:bidi="ar-SA"/>
        </w:rPr>
      </w:pPr>
      <w:r w:rsidRPr="00B37758">
        <w:rPr>
          <w:rFonts w:ascii="Times New Roman" w:eastAsia="Times New Roman" w:hAnsi="Times New Roman" w:cs="Times New Roman"/>
          <w:b/>
          <w:color w:val="auto"/>
          <w:lang w:eastAsia="en-US" w:bidi="ar-SA"/>
        </w:rPr>
        <w:t>Пояснительная записка</w:t>
      </w:r>
    </w:p>
    <w:p w:rsidR="00814E74" w:rsidRPr="009A3B84" w:rsidRDefault="00F866AF" w:rsidP="003A7582">
      <w:pPr>
        <w:pStyle w:val="a6"/>
        <w:spacing w:before="0" w:beforeAutospacing="0" w:after="0" w:afterAutospacing="0"/>
        <w:ind w:right="100" w:firstLine="567"/>
        <w:contextualSpacing/>
        <w:jc w:val="both"/>
        <w:rPr>
          <w:color w:val="000000" w:themeColor="text1"/>
        </w:rPr>
      </w:pPr>
      <w:r w:rsidRPr="00F866AF">
        <w:t xml:space="preserve">      </w:t>
      </w:r>
      <w:r>
        <w:t>Рабочая программа</w:t>
      </w:r>
      <w:r w:rsidR="00B37758">
        <w:t xml:space="preserve"> дополнительного образования</w:t>
      </w:r>
      <w:r>
        <w:t xml:space="preserve"> </w:t>
      </w:r>
      <w:r w:rsidRPr="00F866AF">
        <w:t>"</w:t>
      </w:r>
      <w:r>
        <w:t>Зеленая лаборатория</w:t>
      </w:r>
      <w:r w:rsidRPr="00F866AF">
        <w:t>" необходим</w:t>
      </w:r>
      <w:r>
        <w:t>а</w:t>
      </w:r>
      <w:r w:rsidRPr="00F866AF">
        <w:t xml:space="preserve"> для гармоничного развития детей с ограниченными возможностями здоровья, формирует бережное отношение к природе и труду человека. Учащиеся школы имеют общее представление о растениях, поэтому данный курс особенно актуален. Содержание его направлено на формирование у детей целостного восприятия живой природы, умения использовать элементарные знания и умения по уходу за растениями из личного опыта на занятиях, развитие познавательного интереса к изучаемой теме. Оно расширяет знания учащихся, развивает навыки учебной деятельности - наблюдения, описания, систематизации, проведения опытов (кратковременных и длительных), работу с литературой. Содержание курса дает дополнительную возможность для экологического образования, формирования универсальных знаний вне зависимости от дальнейшего выбора профессии учащегося.</w:t>
      </w:r>
      <w:r w:rsidR="00814E74" w:rsidRPr="00814E74">
        <w:rPr>
          <w:color w:val="000000" w:themeColor="text1"/>
          <w:sz w:val="28"/>
          <w:szCs w:val="28"/>
        </w:rPr>
        <w:t xml:space="preserve"> </w:t>
      </w:r>
      <w:r w:rsidR="00814E74" w:rsidRPr="009A3B84">
        <w:rPr>
          <w:color w:val="000000" w:themeColor="text1"/>
        </w:rPr>
        <w:t>Общение с природой положительно влияет на человека, делает его добрее, мягче, будит в нем лучшие чувства. Особенно велика роль природы в воспитании детей.</w:t>
      </w:r>
    </w:p>
    <w:p w:rsidR="00814E74" w:rsidRPr="009A3B84" w:rsidRDefault="00814E74" w:rsidP="003A7582">
      <w:pPr>
        <w:pStyle w:val="a6"/>
        <w:spacing w:before="0" w:beforeAutospacing="0" w:after="0" w:afterAutospacing="0"/>
        <w:ind w:right="102" w:firstLine="567"/>
        <w:contextualSpacing/>
        <w:jc w:val="both"/>
        <w:rPr>
          <w:color w:val="000000" w:themeColor="text1"/>
        </w:rPr>
      </w:pPr>
      <w:r w:rsidRPr="009A3B84">
        <w:rPr>
          <w:color w:val="000000" w:themeColor="text1"/>
        </w:rPr>
        <w:t xml:space="preserve">      В школ</w:t>
      </w:r>
      <w:r w:rsidR="00B37758">
        <w:rPr>
          <w:color w:val="000000" w:themeColor="text1"/>
        </w:rPr>
        <w:t xml:space="preserve">е </w:t>
      </w:r>
      <w:r w:rsidRPr="009A3B84">
        <w:rPr>
          <w:color w:val="000000" w:themeColor="text1"/>
        </w:rPr>
        <w:t>ребят</w:t>
      </w:r>
      <w:r w:rsidR="00B37758">
        <w:rPr>
          <w:color w:val="000000" w:themeColor="text1"/>
        </w:rPr>
        <w:t>а</w:t>
      </w:r>
      <w:r w:rsidRPr="009A3B84">
        <w:rPr>
          <w:color w:val="000000" w:themeColor="text1"/>
        </w:rPr>
        <w:t xml:space="preserve"> знакомят с природой, происходящими в ней в разное время года изменениями. На основе приобретенных знаний формируются такие качества, как реалистическое понимание явлений природы, любознательность, умение наблюдать, эстетически относится ко  всему живому. Любовь к природе, навыки бережного отношения к ней, забота о живых существах рождают не только интерес к природе, но и способствуют формированию у детей лучших черт характера, таких, как патриотизм, трудолюбие, гуманность, уважение к труду взрослых, охраняющих и умножающих природные богатства. </w:t>
      </w:r>
    </w:p>
    <w:p w:rsidR="00B37758" w:rsidRPr="00B37758" w:rsidRDefault="00B37758" w:rsidP="003A7582">
      <w:pPr>
        <w:keepLines/>
        <w:widowControl/>
        <w:ind w:firstLine="567"/>
        <w:jc w:val="center"/>
        <w:rPr>
          <w:rFonts w:ascii="Times New Roman" w:eastAsia="Calibri" w:hAnsi="Times New Roman" w:cs="Times New Roman"/>
          <w:b/>
          <w:color w:val="auto"/>
          <w:lang w:eastAsia="en-US" w:bidi="ar-SA"/>
        </w:rPr>
      </w:pPr>
      <w:r w:rsidRPr="00B37758">
        <w:rPr>
          <w:rFonts w:ascii="Times New Roman" w:eastAsia="Calibri" w:hAnsi="Times New Roman" w:cs="Times New Roman"/>
          <w:b/>
          <w:color w:val="auto"/>
          <w:lang w:eastAsia="en-US" w:bidi="ar-SA"/>
        </w:rPr>
        <w:t>Научно-методическими основами разработки программы являются:</w:t>
      </w:r>
    </w:p>
    <w:p w:rsidR="00B37758" w:rsidRPr="00B37758" w:rsidRDefault="00B37758" w:rsidP="003A7582">
      <w:pPr>
        <w:keepLines/>
        <w:widowControl/>
        <w:ind w:firstLine="567"/>
        <w:jc w:val="both"/>
        <w:rPr>
          <w:rFonts w:ascii="Times New Roman" w:eastAsia="Calibri" w:hAnsi="Times New Roman" w:cs="Times New Roman"/>
          <w:color w:val="auto"/>
          <w:lang w:eastAsia="en-US" w:bidi="ar-SA"/>
        </w:rPr>
      </w:pPr>
      <w:r w:rsidRPr="00B37758">
        <w:rPr>
          <w:rFonts w:ascii="Times New Roman" w:eastAsia="Calibri" w:hAnsi="Times New Roman" w:cs="Times New Roman"/>
          <w:color w:val="auto"/>
          <w:lang w:eastAsia="en-US" w:bidi="ar-SA"/>
        </w:rPr>
        <w:t>- Закон РФ «Об образовании» от 29.12.2012, № 273.</w:t>
      </w:r>
    </w:p>
    <w:p w:rsidR="00B37758" w:rsidRPr="00B37758" w:rsidRDefault="00B37758" w:rsidP="003A7582">
      <w:pPr>
        <w:keepLines/>
        <w:widowControl/>
        <w:ind w:firstLine="567"/>
        <w:jc w:val="both"/>
        <w:rPr>
          <w:rFonts w:ascii="Times New Roman" w:eastAsia="Calibri" w:hAnsi="Times New Roman" w:cs="Times New Roman"/>
          <w:color w:val="auto"/>
          <w:lang w:eastAsia="en-US" w:bidi="ar-SA"/>
        </w:rPr>
      </w:pPr>
      <w:r w:rsidRPr="00B37758">
        <w:rPr>
          <w:rFonts w:ascii="Times New Roman" w:eastAsia="Calibri" w:hAnsi="Times New Roman" w:cs="Times New Roman"/>
          <w:color w:val="auto"/>
          <w:lang w:eastAsia="en-US" w:bidi="ar-SA"/>
        </w:rPr>
        <w:t>- «Федеральный Государственный Образовательный Стандарт начального общего образования для детей ОВЗ».</w:t>
      </w:r>
    </w:p>
    <w:p w:rsidR="00B37758" w:rsidRPr="00B37758" w:rsidRDefault="00B37758" w:rsidP="003A7582">
      <w:pPr>
        <w:keepLines/>
        <w:widowControl/>
        <w:ind w:firstLine="567"/>
        <w:jc w:val="both"/>
        <w:rPr>
          <w:rFonts w:ascii="Times New Roman" w:eastAsia="Calibri" w:hAnsi="Times New Roman" w:cs="Times New Roman"/>
          <w:color w:val="auto"/>
          <w:shd w:val="clear" w:color="auto" w:fill="FFFFFF"/>
          <w:lang w:eastAsia="en-US" w:bidi="ar-SA"/>
        </w:rPr>
      </w:pPr>
      <w:r w:rsidRPr="00B37758">
        <w:rPr>
          <w:rFonts w:ascii="Times New Roman" w:eastAsia="Calibri" w:hAnsi="Times New Roman" w:cs="Times New Roman"/>
          <w:color w:val="auto"/>
          <w:lang w:eastAsia="en-US" w:bidi="ar-SA"/>
        </w:rPr>
        <w:t xml:space="preserve">-  </w:t>
      </w:r>
      <w:r w:rsidRPr="00B37758">
        <w:rPr>
          <w:rFonts w:ascii="Times New Roman" w:eastAsia="Calibri" w:hAnsi="Times New Roman" w:cs="Times New Roman"/>
          <w:color w:val="auto"/>
          <w:shd w:val="clear" w:color="auto" w:fill="FFFFFF"/>
          <w:lang w:eastAsia="en-US" w:bidi="ar-SA"/>
        </w:rPr>
        <w:t>Постановление Главного государственного санитарного врача Российской Федерации от 28.09.2020 № 28 «Об утверждении СанПиН 2.4.3648-20 с 1 января 2021 года «Санитарно-эпидемиологические требования к организациям воспитания и обучения, отдыха и оздоровления детей и молодежи».</w:t>
      </w:r>
    </w:p>
    <w:p w:rsidR="00814E74" w:rsidRPr="009A3B84" w:rsidRDefault="00B37758" w:rsidP="003A7582">
      <w:pPr>
        <w:pStyle w:val="a6"/>
        <w:spacing w:before="0" w:beforeAutospacing="0" w:after="0" w:afterAutospacing="0"/>
        <w:ind w:right="102" w:firstLine="567"/>
        <w:contextualSpacing/>
        <w:jc w:val="center"/>
        <w:rPr>
          <w:b/>
        </w:rPr>
      </w:pPr>
      <w:r>
        <w:rPr>
          <w:b/>
        </w:rPr>
        <w:t xml:space="preserve">Актуальность </w:t>
      </w:r>
    </w:p>
    <w:p w:rsidR="00814E74" w:rsidRPr="009A3B84" w:rsidRDefault="00814E74" w:rsidP="003A7582">
      <w:pPr>
        <w:pStyle w:val="a6"/>
        <w:spacing w:before="0" w:beforeAutospacing="0" w:after="0" w:afterAutospacing="0"/>
        <w:ind w:right="102" w:firstLine="567"/>
        <w:contextualSpacing/>
        <w:jc w:val="both"/>
      </w:pPr>
      <w:r w:rsidRPr="009A3B84">
        <w:t xml:space="preserve">     Проблема экологического </w:t>
      </w:r>
      <w:r w:rsidR="00B37758" w:rsidRPr="009A3B84">
        <w:t>воспитания в</w:t>
      </w:r>
      <w:r w:rsidRPr="009A3B84">
        <w:t xml:space="preserve"> настоящее время является весьма актуальной. Ответственное отношение </w:t>
      </w:r>
      <w:r w:rsidR="00B37758" w:rsidRPr="009A3B84">
        <w:t>к окружающей</w:t>
      </w:r>
      <w:r w:rsidRPr="009A3B84">
        <w:t xml:space="preserve"> среде формируется у человека практически на протяжении всей жизни и особенно в школьные годы.  А основы этого отношения закладываются ещё в детстве, поэтому, младший школьный возраст должен стать объектом пристального внимания педагогов, занимающихся проблемами экологического образования и воспитания. Экологическая культура, как качество личности, должна формироваться в процессе непрерывного экологического воспитания, основными звеньями которого являются:</w:t>
      </w:r>
    </w:p>
    <w:p w:rsidR="00814E74" w:rsidRPr="009A3B84" w:rsidRDefault="00814E74" w:rsidP="003A7582">
      <w:pPr>
        <w:pStyle w:val="a6"/>
        <w:numPr>
          <w:ilvl w:val="0"/>
          <w:numId w:val="6"/>
        </w:numPr>
        <w:spacing w:before="0" w:beforeAutospacing="0" w:after="0" w:afterAutospacing="0"/>
        <w:ind w:right="102" w:firstLine="567"/>
        <w:contextualSpacing/>
      </w:pPr>
      <w:r w:rsidRPr="009A3B84">
        <w:t>семья;</w:t>
      </w:r>
    </w:p>
    <w:p w:rsidR="00814E74" w:rsidRPr="009A3B84" w:rsidRDefault="00814E74" w:rsidP="003A7582">
      <w:pPr>
        <w:pStyle w:val="a6"/>
        <w:numPr>
          <w:ilvl w:val="0"/>
          <w:numId w:val="6"/>
        </w:numPr>
        <w:spacing w:before="0" w:beforeAutospacing="0" w:after="0" w:afterAutospacing="0"/>
        <w:ind w:right="102" w:firstLine="567"/>
        <w:contextualSpacing/>
      </w:pPr>
      <w:r w:rsidRPr="009A3B84">
        <w:t>школа;</w:t>
      </w:r>
    </w:p>
    <w:p w:rsidR="00814E74" w:rsidRPr="009A3B84" w:rsidRDefault="00814E74" w:rsidP="003A7582">
      <w:pPr>
        <w:pStyle w:val="a6"/>
        <w:numPr>
          <w:ilvl w:val="0"/>
          <w:numId w:val="6"/>
        </w:numPr>
        <w:spacing w:before="0" w:beforeAutospacing="0" w:after="0" w:afterAutospacing="0"/>
        <w:ind w:right="102" w:firstLine="567"/>
        <w:contextualSpacing/>
      </w:pPr>
      <w:r w:rsidRPr="009A3B84">
        <w:t>внешкольные воспитательные учреждения;</w:t>
      </w:r>
    </w:p>
    <w:p w:rsidR="00814E74" w:rsidRPr="009A3B84" w:rsidRDefault="00814E74" w:rsidP="003A7582">
      <w:pPr>
        <w:pStyle w:val="a6"/>
        <w:numPr>
          <w:ilvl w:val="0"/>
          <w:numId w:val="6"/>
        </w:numPr>
        <w:spacing w:before="0" w:beforeAutospacing="0" w:after="0" w:afterAutospacing="0"/>
        <w:ind w:right="102" w:firstLine="567"/>
        <w:contextualSpacing/>
      </w:pPr>
      <w:r w:rsidRPr="009A3B84">
        <w:t>воспитательная работа в летний период;</w:t>
      </w:r>
    </w:p>
    <w:p w:rsidR="00814E74" w:rsidRPr="00C766E2" w:rsidRDefault="00814E74" w:rsidP="003A7582">
      <w:pPr>
        <w:pStyle w:val="a6"/>
        <w:numPr>
          <w:ilvl w:val="0"/>
          <w:numId w:val="6"/>
        </w:numPr>
        <w:spacing w:before="0" w:beforeAutospacing="0" w:after="0" w:afterAutospacing="0"/>
        <w:ind w:right="102" w:firstLine="567"/>
        <w:contextualSpacing/>
        <w:rPr>
          <w:sz w:val="28"/>
          <w:szCs w:val="28"/>
        </w:rPr>
      </w:pPr>
      <w:r w:rsidRPr="009A3B84">
        <w:t>средства массовой информации</w:t>
      </w:r>
      <w:r w:rsidR="00C766E2">
        <w:rPr>
          <w:sz w:val="28"/>
          <w:szCs w:val="28"/>
        </w:rPr>
        <w:t>.</w:t>
      </w:r>
    </w:p>
    <w:p w:rsidR="00A7171B" w:rsidRDefault="00C766E2" w:rsidP="003A7582">
      <w:pPr>
        <w:pStyle w:val="a6"/>
        <w:tabs>
          <w:tab w:val="left" w:pos="1116"/>
        </w:tabs>
        <w:spacing w:before="0" w:beforeAutospacing="0" w:after="0" w:afterAutospacing="0"/>
        <w:ind w:right="102" w:firstLine="567"/>
        <w:contextualSpacing/>
        <w:jc w:val="both"/>
      </w:pPr>
      <w:r>
        <w:t xml:space="preserve">      </w:t>
      </w:r>
      <w:r w:rsidR="00F866AF" w:rsidRPr="009A3B84">
        <w:t xml:space="preserve">Курс реализуется по принципам системности и последовательности. Рабочая программа </w:t>
      </w:r>
      <w:r w:rsidR="0023551A">
        <w:t>предназначена обучающим</w:t>
      </w:r>
      <w:r w:rsidR="00F866AF" w:rsidRPr="009A3B84">
        <w:t xml:space="preserve">ся </w:t>
      </w:r>
      <w:r w:rsidR="0023551A">
        <w:t>8-11 лет с тяжелыми нарушениями речи</w:t>
      </w:r>
      <w:r w:rsidR="00F866AF" w:rsidRPr="009A3B84">
        <w:t xml:space="preserve"> и </w:t>
      </w:r>
      <w:r w:rsidR="0023551A">
        <w:t>включает в себя</w:t>
      </w:r>
      <w:r w:rsidR="00F866AF" w:rsidRPr="009A3B84">
        <w:t>: пояснительную записку; календарно-тематический план; перечень учебно-методического обеспечения; требования к уровню подготовки обучающихся.</w:t>
      </w:r>
      <w:r>
        <w:t xml:space="preserve"> </w:t>
      </w:r>
      <w:r w:rsidR="00F866AF" w:rsidRPr="00C766E2">
        <w:lastRenderedPageBreak/>
        <w:t>Программа составлена таким образом, что уровень сложности материала опирается на ранее полученные сведения, с опорой на знания, которые учащиеся приобретают на уроках цветоводства.</w:t>
      </w:r>
      <w:r w:rsidR="00814E74" w:rsidRPr="00C766E2">
        <w:t xml:space="preserve"> </w:t>
      </w:r>
    </w:p>
    <w:p w:rsidR="00814E74" w:rsidRPr="00C766E2" w:rsidRDefault="00814E74" w:rsidP="003A7582">
      <w:pPr>
        <w:pStyle w:val="20"/>
        <w:shd w:val="clear" w:color="auto" w:fill="auto"/>
        <w:spacing w:before="0" w:line="240" w:lineRule="auto"/>
        <w:ind w:firstLine="567"/>
        <w:jc w:val="both"/>
        <w:rPr>
          <w:sz w:val="24"/>
          <w:szCs w:val="24"/>
        </w:rPr>
      </w:pPr>
      <w:r w:rsidRPr="00C766E2">
        <w:rPr>
          <w:sz w:val="24"/>
          <w:szCs w:val="24"/>
        </w:rPr>
        <w:t xml:space="preserve">Содержание программы направлено </w:t>
      </w:r>
      <w:r w:rsidR="00A7171B">
        <w:rPr>
          <w:sz w:val="24"/>
          <w:szCs w:val="24"/>
        </w:rPr>
        <w:t xml:space="preserve">на </w:t>
      </w:r>
      <w:r w:rsidRPr="00C766E2">
        <w:rPr>
          <w:sz w:val="24"/>
          <w:szCs w:val="24"/>
        </w:rPr>
        <w:t>развитие способностей детей, приобретение ими определённых теоретических, практических и творческих знаний и умений, формирование навыков на уровне практического применения.</w:t>
      </w:r>
    </w:p>
    <w:p w:rsidR="005A35A9" w:rsidRPr="009A3B84" w:rsidRDefault="00814E74" w:rsidP="003A7582">
      <w:pPr>
        <w:pStyle w:val="a6"/>
        <w:spacing w:before="0" w:beforeAutospacing="0" w:after="0" w:afterAutospacing="0"/>
        <w:ind w:right="102" w:firstLine="567"/>
        <w:contextualSpacing/>
        <w:jc w:val="both"/>
      </w:pPr>
      <w:r w:rsidRPr="009A3B84">
        <w:t xml:space="preserve">       Практические </w:t>
      </w:r>
      <w:r w:rsidR="00B37758" w:rsidRPr="009A3B84">
        <w:t>занятия дают</w:t>
      </w:r>
      <w:r w:rsidRPr="009A3B84">
        <w:t xml:space="preserve"> возможность обучающимся проявить инициативу и самостоятельность в период организации и участия в проектах и исследовательских работах, а </w:t>
      </w:r>
      <w:r w:rsidR="00A7171B" w:rsidRPr="009A3B84">
        <w:t>также</w:t>
      </w:r>
      <w:r w:rsidRPr="009A3B84">
        <w:t xml:space="preserve"> наблюдениях за природой. Существенная роль отводится совместной деятельности руководителя и учащихся  практическим работам – наблюдениям в природе, посадкам семян, выращиваниям рассады и высадке на пришкольный участок и теплицу.</w:t>
      </w:r>
    </w:p>
    <w:p w:rsidR="005A35A9" w:rsidRPr="009A3B84" w:rsidRDefault="00F866AF" w:rsidP="003A7582">
      <w:pPr>
        <w:pStyle w:val="40"/>
        <w:shd w:val="clear" w:color="auto" w:fill="auto"/>
        <w:spacing w:line="240" w:lineRule="auto"/>
        <w:ind w:firstLine="567"/>
        <w:rPr>
          <w:sz w:val="24"/>
          <w:szCs w:val="24"/>
        </w:rPr>
      </w:pPr>
      <w:r w:rsidRPr="009A3B84">
        <w:rPr>
          <w:sz w:val="24"/>
          <w:szCs w:val="24"/>
        </w:rPr>
        <w:t>Цель</w:t>
      </w:r>
      <w:r w:rsidRPr="009A3B84">
        <w:rPr>
          <w:rStyle w:val="41"/>
          <w:sz w:val="24"/>
          <w:szCs w:val="24"/>
        </w:rPr>
        <w:t>:</w:t>
      </w:r>
    </w:p>
    <w:p w:rsidR="005A35A9" w:rsidRPr="009A3B84" w:rsidRDefault="00F866AF" w:rsidP="003A7582">
      <w:pPr>
        <w:pStyle w:val="20"/>
        <w:numPr>
          <w:ilvl w:val="0"/>
          <w:numId w:val="2"/>
        </w:numPr>
        <w:shd w:val="clear" w:color="auto" w:fill="auto"/>
        <w:tabs>
          <w:tab w:val="left" w:pos="212"/>
        </w:tabs>
        <w:spacing w:before="0" w:line="240" w:lineRule="auto"/>
        <w:ind w:firstLine="567"/>
        <w:jc w:val="both"/>
        <w:rPr>
          <w:sz w:val="24"/>
          <w:szCs w:val="24"/>
        </w:rPr>
      </w:pPr>
      <w:r w:rsidRPr="009A3B84">
        <w:rPr>
          <w:sz w:val="24"/>
          <w:szCs w:val="24"/>
        </w:rPr>
        <w:t>эстетическое развитие личности обучающихся;</w:t>
      </w:r>
    </w:p>
    <w:p w:rsidR="005A35A9" w:rsidRPr="009A3B84" w:rsidRDefault="00F866AF" w:rsidP="003A7582">
      <w:pPr>
        <w:pStyle w:val="20"/>
        <w:numPr>
          <w:ilvl w:val="0"/>
          <w:numId w:val="2"/>
        </w:numPr>
        <w:shd w:val="clear" w:color="auto" w:fill="auto"/>
        <w:tabs>
          <w:tab w:val="left" w:pos="212"/>
        </w:tabs>
        <w:spacing w:before="0" w:line="240" w:lineRule="auto"/>
        <w:ind w:firstLine="567"/>
        <w:jc w:val="both"/>
        <w:rPr>
          <w:sz w:val="24"/>
          <w:szCs w:val="24"/>
        </w:rPr>
      </w:pPr>
      <w:r w:rsidRPr="009A3B84">
        <w:rPr>
          <w:sz w:val="24"/>
          <w:szCs w:val="24"/>
        </w:rPr>
        <w:t>гармоничное восприятие окружающей среды;</w:t>
      </w:r>
    </w:p>
    <w:p w:rsidR="005A35A9" w:rsidRPr="009A3B84" w:rsidRDefault="00F866AF" w:rsidP="003A7582">
      <w:pPr>
        <w:pStyle w:val="20"/>
        <w:numPr>
          <w:ilvl w:val="0"/>
          <w:numId w:val="2"/>
        </w:numPr>
        <w:shd w:val="clear" w:color="auto" w:fill="auto"/>
        <w:tabs>
          <w:tab w:val="left" w:pos="217"/>
        </w:tabs>
        <w:spacing w:before="0" w:line="240" w:lineRule="auto"/>
        <w:ind w:firstLine="567"/>
        <w:jc w:val="both"/>
        <w:rPr>
          <w:sz w:val="24"/>
          <w:szCs w:val="24"/>
        </w:rPr>
      </w:pPr>
      <w:r w:rsidRPr="009A3B84">
        <w:rPr>
          <w:sz w:val="24"/>
          <w:szCs w:val="24"/>
        </w:rPr>
        <w:t>формирование знаний, умений и навыков, ориентирующих обучающихся на трудоустройство по профессиям, связанным с растениями, в озеленительных хозяйствах, в теплицах и других организациях.</w:t>
      </w:r>
    </w:p>
    <w:p w:rsidR="005A35A9" w:rsidRPr="009A3B84" w:rsidRDefault="00F866AF" w:rsidP="003A7582">
      <w:pPr>
        <w:pStyle w:val="40"/>
        <w:shd w:val="clear" w:color="auto" w:fill="auto"/>
        <w:spacing w:line="240" w:lineRule="auto"/>
        <w:ind w:firstLine="567"/>
        <w:rPr>
          <w:sz w:val="24"/>
          <w:szCs w:val="24"/>
        </w:rPr>
      </w:pPr>
      <w:r w:rsidRPr="009A3B84">
        <w:rPr>
          <w:sz w:val="24"/>
          <w:szCs w:val="24"/>
        </w:rPr>
        <w:t>Задачи:</w:t>
      </w:r>
    </w:p>
    <w:p w:rsidR="005A35A9" w:rsidRPr="009A3B84" w:rsidRDefault="00F866AF" w:rsidP="003A7582">
      <w:pPr>
        <w:pStyle w:val="20"/>
        <w:numPr>
          <w:ilvl w:val="0"/>
          <w:numId w:val="2"/>
        </w:numPr>
        <w:shd w:val="clear" w:color="auto" w:fill="auto"/>
        <w:tabs>
          <w:tab w:val="left" w:pos="212"/>
        </w:tabs>
        <w:spacing w:before="0" w:line="240" w:lineRule="auto"/>
        <w:ind w:firstLine="567"/>
        <w:jc w:val="both"/>
        <w:rPr>
          <w:sz w:val="24"/>
          <w:szCs w:val="24"/>
        </w:rPr>
      </w:pPr>
      <w:r w:rsidRPr="009A3B84">
        <w:rPr>
          <w:sz w:val="24"/>
          <w:szCs w:val="24"/>
        </w:rPr>
        <w:t>расширять кругозор обучающихся в области комнатного цветоводства;</w:t>
      </w:r>
    </w:p>
    <w:p w:rsidR="005A35A9" w:rsidRPr="009A3B84" w:rsidRDefault="00F866AF" w:rsidP="003A7582">
      <w:pPr>
        <w:pStyle w:val="20"/>
        <w:numPr>
          <w:ilvl w:val="0"/>
          <w:numId w:val="2"/>
        </w:numPr>
        <w:shd w:val="clear" w:color="auto" w:fill="auto"/>
        <w:tabs>
          <w:tab w:val="left" w:pos="212"/>
        </w:tabs>
        <w:spacing w:before="0" w:line="240" w:lineRule="auto"/>
        <w:ind w:firstLine="567"/>
        <w:jc w:val="both"/>
        <w:rPr>
          <w:sz w:val="24"/>
          <w:szCs w:val="24"/>
        </w:rPr>
      </w:pPr>
      <w:r w:rsidRPr="009A3B84">
        <w:rPr>
          <w:sz w:val="24"/>
          <w:szCs w:val="24"/>
        </w:rPr>
        <w:t>прививать</w:t>
      </w:r>
      <w:r w:rsidR="00C766E2">
        <w:rPr>
          <w:sz w:val="24"/>
          <w:szCs w:val="24"/>
        </w:rPr>
        <w:t xml:space="preserve"> </w:t>
      </w:r>
      <w:r w:rsidRPr="009A3B84">
        <w:rPr>
          <w:sz w:val="24"/>
          <w:szCs w:val="24"/>
        </w:rPr>
        <w:t>практические навыки по уходу за комнатными растениями;</w:t>
      </w:r>
    </w:p>
    <w:p w:rsidR="00F866AF" w:rsidRPr="009A3B84" w:rsidRDefault="00F866AF" w:rsidP="003A7582">
      <w:pPr>
        <w:pStyle w:val="20"/>
        <w:numPr>
          <w:ilvl w:val="0"/>
          <w:numId w:val="2"/>
        </w:numPr>
        <w:shd w:val="clear" w:color="auto" w:fill="auto"/>
        <w:tabs>
          <w:tab w:val="left" w:pos="217"/>
        </w:tabs>
        <w:spacing w:before="0" w:line="240" w:lineRule="auto"/>
        <w:ind w:firstLine="567"/>
        <w:jc w:val="both"/>
        <w:rPr>
          <w:sz w:val="24"/>
          <w:szCs w:val="24"/>
        </w:rPr>
      </w:pPr>
      <w:r w:rsidRPr="009A3B84">
        <w:rPr>
          <w:sz w:val="24"/>
          <w:szCs w:val="24"/>
        </w:rPr>
        <w:t xml:space="preserve">воспитывать бережное отношение к природе, чувство прекрасного; </w:t>
      </w:r>
    </w:p>
    <w:p w:rsidR="005A35A9" w:rsidRPr="009A3B84" w:rsidRDefault="00F866AF" w:rsidP="003A7582">
      <w:pPr>
        <w:pStyle w:val="20"/>
        <w:numPr>
          <w:ilvl w:val="0"/>
          <w:numId w:val="2"/>
        </w:numPr>
        <w:shd w:val="clear" w:color="auto" w:fill="auto"/>
        <w:tabs>
          <w:tab w:val="left" w:pos="217"/>
        </w:tabs>
        <w:spacing w:before="0" w:line="240" w:lineRule="auto"/>
        <w:ind w:firstLine="567"/>
        <w:jc w:val="both"/>
        <w:rPr>
          <w:sz w:val="24"/>
          <w:szCs w:val="24"/>
        </w:rPr>
      </w:pPr>
      <w:r w:rsidRPr="009A3B84">
        <w:rPr>
          <w:sz w:val="24"/>
          <w:szCs w:val="24"/>
        </w:rPr>
        <w:t xml:space="preserve">-развивать </w:t>
      </w:r>
      <w:r w:rsidR="009A3B84" w:rsidRPr="009A3B84">
        <w:rPr>
          <w:sz w:val="24"/>
          <w:szCs w:val="24"/>
        </w:rPr>
        <w:t xml:space="preserve"> </w:t>
      </w:r>
      <w:r w:rsidRPr="009A3B84">
        <w:rPr>
          <w:sz w:val="24"/>
          <w:szCs w:val="24"/>
        </w:rPr>
        <w:t>познавательный интерес, интеллектуальные, творческие, коммуникативные и организаторские способности детей</w:t>
      </w:r>
    </w:p>
    <w:p w:rsidR="005A35A9" w:rsidRPr="009A3B84" w:rsidRDefault="00F866AF" w:rsidP="003A7582">
      <w:pPr>
        <w:pStyle w:val="20"/>
        <w:numPr>
          <w:ilvl w:val="0"/>
          <w:numId w:val="2"/>
        </w:numPr>
        <w:shd w:val="clear" w:color="auto" w:fill="auto"/>
        <w:tabs>
          <w:tab w:val="left" w:pos="212"/>
        </w:tabs>
        <w:spacing w:before="0" w:line="240" w:lineRule="auto"/>
        <w:ind w:firstLine="567"/>
        <w:jc w:val="both"/>
        <w:rPr>
          <w:sz w:val="24"/>
          <w:szCs w:val="24"/>
        </w:rPr>
      </w:pPr>
      <w:r w:rsidRPr="009A3B84">
        <w:rPr>
          <w:sz w:val="24"/>
          <w:szCs w:val="24"/>
        </w:rPr>
        <w:t>учить строить свою жизнь в гармонии с собой и миром в общении с окружающими, формировать нравственные понятия и нормы поведения;</w:t>
      </w:r>
    </w:p>
    <w:p w:rsidR="005A35A9" w:rsidRPr="00F866AF" w:rsidRDefault="00F866AF" w:rsidP="003A7582">
      <w:pPr>
        <w:pStyle w:val="20"/>
        <w:numPr>
          <w:ilvl w:val="0"/>
          <w:numId w:val="2"/>
        </w:numPr>
        <w:shd w:val="clear" w:color="auto" w:fill="auto"/>
        <w:tabs>
          <w:tab w:val="left" w:pos="277"/>
        </w:tabs>
        <w:spacing w:before="0" w:line="240" w:lineRule="auto"/>
        <w:ind w:firstLine="567"/>
        <w:jc w:val="both"/>
      </w:pPr>
      <w:r w:rsidRPr="009A3B84">
        <w:rPr>
          <w:sz w:val="24"/>
          <w:szCs w:val="24"/>
        </w:rPr>
        <w:t>воспитывать трудолюбие, бережливость, доброту, ответственность за результаты своей деятельности</w:t>
      </w:r>
      <w:r w:rsidRPr="00F866AF">
        <w:t>;</w:t>
      </w:r>
    </w:p>
    <w:p w:rsidR="005A35A9" w:rsidRPr="009A3B84" w:rsidRDefault="00F866AF" w:rsidP="003A7582">
      <w:pPr>
        <w:pStyle w:val="20"/>
        <w:numPr>
          <w:ilvl w:val="0"/>
          <w:numId w:val="2"/>
        </w:numPr>
        <w:shd w:val="clear" w:color="auto" w:fill="auto"/>
        <w:tabs>
          <w:tab w:val="left" w:pos="272"/>
        </w:tabs>
        <w:spacing w:before="0" w:line="240" w:lineRule="auto"/>
        <w:ind w:firstLine="567"/>
        <w:jc w:val="both"/>
        <w:rPr>
          <w:sz w:val="24"/>
          <w:szCs w:val="24"/>
        </w:rPr>
      </w:pPr>
      <w:r w:rsidRPr="009A3B84">
        <w:rPr>
          <w:sz w:val="24"/>
          <w:szCs w:val="24"/>
        </w:rPr>
        <w:t>повышать экологическую грамотность обучающихся.</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Система занятий строится с опорой на знания, полученные детьми на уроках</w:t>
      </w:r>
      <w:r w:rsidR="00A7171B">
        <w:rPr>
          <w:sz w:val="24"/>
          <w:szCs w:val="24"/>
        </w:rPr>
        <w:t xml:space="preserve"> окружающего</w:t>
      </w:r>
      <w:r w:rsidRPr="009A3B84">
        <w:rPr>
          <w:sz w:val="24"/>
          <w:szCs w:val="24"/>
        </w:rPr>
        <w:t xml:space="preserve"> мира. В свою очередь эта программа выступает дополнением к школьной программе. Содержание предусматривает более глубокое изучение комнатных растений разных видов, способов ухода и размножения. Теоретический материал подбирался таким образом, чтобы сформировать представления о растениях, как об одном из самых важных направлениях изучения природы в области цветоводства, что способствовало бы познавательному развитию ребенка.</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Практическая работа на занятиях формирует знания и умения, которые дети будут использовать в повседневной жизни, украшая свою комнату любимыми растениями, смогут дать практический совет о содержании растений и их полезных, лечебных свойствах.</w:t>
      </w:r>
    </w:p>
    <w:p w:rsidR="005A35A9" w:rsidRPr="00A7171B" w:rsidRDefault="00F866AF" w:rsidP="003A7582">
      <w:pPr>
        <w:pStyle w:val="20"/>
        <w:shd w:val="clear" w:color="auto" w:fill="auto"/>
        <w:spacing w:before="0" w:line="240" w:lineRule="auto"/>
        <w:ind w:firstLine="567"/>
        <w:rPr>
          <w:b/>
          <w:sz w:val="24"/>
          <w:szCs w:val="24"/>
        </w:rPr>
      </w:pPr>
      <w:r w:rsidRPr="00A7171B">
        <w:rPr>
          <w:rStyle w:val="24"/>
          <w:b/>
          <w:sz w:val="24"/>
          <w:szCs w:val="24"/>
          <w:u w:val="none"/>
        </w:rPr>
        <w:t>Принципы работы</w:t>
      </w:r>
      <w:r w:rsidRPr="00A7171B">
        <w:rPr>
          <w:b/>
          <w:sz w:val="24"/>
          <w:szCs w:val="24"/>
        </w:rPr>
        <w:t xml:space="preserve"> при реализации программы:</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От простого к сложному;</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Связь с жизнью;</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Связь теории с практикой;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Чередование разнообразных видов деятельности;</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Системность;</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Доступность;</w:t>
      </w:r>
    </w:p>
    <w:p w:rsidR="005A35A9" w:rsidRPr="00A7171B" w:rsidRDefault="00F866AF" w:rsidP="003A7582">
      <w:pPr>
        <w:pStyle w:val="20"/>
        <w:shd w:val="clear" w:color="auto" w:fill="auto"/>
        <w:spacing w:before="0" w:line="240" w:lineRule="auto"/>
        <w:ind w:firstLine="567"/>
        <w:jc w:val="both"/>
        <w:rPr>
          <w:b/>
          <w:sz w:val="24"/>
          <w:szCs w:val="24"/>
        </w:rPr>
      </w:pPr>
      <w:r w:rsidRPr="00A7171B">
        <w:rPr>
          <w:rStyle w:val="24"/>
          <w:b/>
          <w:sz w:val="24"/>
          <w:szCs w:val="24"/>
          <w:u w:val="none"/>
        </w:rPr>
        <w:t>Методы работы</w:t>
      </w:r>
      <w:r w:rsidRPr="00A7171B">
        <w:rPr>
          <w:b/>
          <w:sz w:val="24"/>
          <w:szCs w:val="24"/>
        </w:rPr>
        <w:t xml:space="preserve"> при реализации программы:</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Словесный;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Наглядный;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Практический;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lastRenderedPageBreak/>
        <w:t>Метод коллективного творчества.</w:t>
      </w:r>
    </w:p>
    <w:p w:rsidR="005A35A9" w:rsidRPr="00A7171B" w:rsidRDefault="00F866AF" w:rsidP="003A7582">
      <w:pPr>
        <w:pStyle w:val="20"/>
        <w:shd w:val="clear" w:color="auto" w:fill="auto"/>
        <w:spacing w:before="0" w:line="240" w:lineRule="auto"/>
        <w:ind w:firstLine="567"/>
        <w:jc w:val="both"/>
        <w:rPr>
          <w:b/>
          <w:sz w:val="24"/>
          <w:szCs w:val="24"/>
        </w:rPr>
      </w:pPr>
      <w:r w:rsidRPr="00A7171B">
        <w:rPr>
          <w:rStyle w:val="24"/>
          <w:b/>
          <w:sz w:val="24"/>
          <w:szCs w:val="24"/>
          <w:u w:val="none"/>
        </w:rPr>
        <w:t>Формы работы</w:t>
      </w:r>
      <w:r w:rsidRPr="00A7171B">
        <w:rPr>
          <w:b/>
          <w:sz w:val="24"/>
          <w:szCs w:val="24"/>
        </w:rPr>
        <w:t>:</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Работа с определителями и справочной литературой;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Паспортизация растений;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Профилактический осмотр растений;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Уход за комнатными растениями;</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Создание тематических папок;</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Озеленение коридоров и классов школы;</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Экскурсии;</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Практические занятия по пересадке растений;</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Практические занятия по размножению комнатных растений;</w:t>
      </w:r>
    </w:p>
    <w:p w:rsidR="005A35A9" w:rsidRPr="009A3B84" w:rsidRDefault="00F866AF" w:rsidP="003A7582">
      <w:pPr>
        <w:pStyle w:val="20"/>
        <w:shd w:val="clear" w:color="auto" w:fill="auto"/>
        <w:spacing w:before="0" w:after="300" w:line="240" w:lineRule="auto"/>
        <w:ind w:firstLine="567"/>
        <w:jc w:val="both"/>
        <w:rPr>
          <w:sz w:val="24"/>
          <w:szCs w:val="24"/>
        </w:rPr>
      </w:pPr>
      <w:r w:rsidRPr="009A3B84">
        <w:rPr>
          <w:sz w:val="24"/>
          <w:szCs w:val="24"/>
        </w:rPr>
        <w:t>Выращивание молодых растений;</w:t>
      </w:r>
    </w:p>
    <w:p w:rsidR="00814E74" w:rsidRPr="009A3B84" w:rsidRDefault="00814E74" w:rsidP="003A7582">
      <w:pPr>
        <w:ind w:firstLine="567"/>
        <w:rPr>
          <w:rFonts w:ascii="Times New Roman" w:hAnsi="Times New Roman" w:cs="Times New Roman"/>
          <w:b/>
        </w:rPr>
      </w:pPr>
      <w:r w:rsidRPr="009A3B84">
        <w:rPr>
          <w:rFonts w:ascii="Times New Roman" w:hAnsi="Times New Roman" w:cs="Times New Roman"/>
          <w:b/>
        </w:rPr>
        <w:t>Основные направ</w:t>
      </w:r>
      <w:r w:rsidR="00A7171B">
        <w:rPr>
          <w:rFonts w:ascii="Times New Roman" w:hAnsi="Times New Roman" w:cs="Times New Roman"/>
          <w:b/>
        </w:rPr>
        <w:t>ления и содержания деятельности</w:t>
      </w:r>
    </w:p>
    <w:p w:rsidR="00814E74" w:rsidRPr="009A3B84" w:rsidRDefault="00814E74" w:rsidP="003A7582">
      <w:pPr>
        <w:ind w:firstLine="567"/>
        <w:jc w:val="both"/>
        <w:rPr>
          <w:rFonts w:ascii="Times New Roman" w:hAnsi="Times New Roman" w:cs="Times New Roman"/>
          <w:b/>
        </w:rPr>
      </w:pPr>
      <w:r w:rsidRPr="009A3B84">
        <w:rPr>
          <w:rFonts w:ascii="Times New Roman" w:hAnsi="Times New Roman" w:cs="Times New Roman"/>
          <w:b/>
        </w:rPr>
        <w:t xml:space="preserve">- </w:t>
      </w:r>
      <w:r w:rsidRPr="009A3B84">
        <w:rPr>
          <w:rFonts w:ascii="Times New Roman" w:hAnsi="Times New Roman" w:cs="Times New Roman"/>
        </w:rPr>
        <w:t>«Зеленая лаборатория» - учебный экспериментально-опытный участок, (специально отведенная комната, совмещающая живой уголок и зимний сад)</w:t>
      </w:r>
    </w:p>
    <w:p w:rsidR="009A3B84" w:rsidRDefault="00814E74" w:rsidP="003A7582">
      <w:pPr>
        <w:ind w:firstLine="567"/>
        <w:jc w:val="both"/>
        <w:rPr>
          <w:rFonts w:ascii="Times New Roman" w:hAnsi="Times New Roman" w:cs="Times New Roman"/>
          <w:b/>
        </w:rPr>
      </w:pPr>
      <w:r w:rsidRPr="009A3B84">
        <w:rPr>
          <w:rFonts w:ascii="Times New Roman" w:hAnsi="Times New Roman" w:cs="Times New Roman"/>
        </w:rPr>
        <w:t>- «Ландшафтный дизайн» - учебный экспериментально-опытный участок (пришкольный участок и теплица)</w:t>
      </w:r>
      <w:r w:rsidRPr="009A3B84">
        <w:rPr>
          <w:rFonts w:ascii="Times New Roman" w:hAnsi="Times New Roman" w:cs="Times New Roman"/>
          <w:b/>
        </w:rPr>
        <w:t xml:space="preserve"> </w:t>
      </w:r>
    </w:p>
    <w:p w:rsidR="00A7171B" w:rsidRPr="009A3B84" w:rsidRDefault="00A7171B" w:rsidP="003A7582">
      <w:pPr>
        <w:pStyle w:val="a8"/>
        <w:spacing w:line="360" w:lineRule="auto"/>
        <w:ind w:firstLine="567"/>
        <w:rPr>
          <w:rFonts w:ascii="Times New Roman" w:hAnsi="Times New Roman" w:cs="Times New Roman"/>
        </w:rPr>
      </w:pPr>
      <w:r w:rsidRPr="009A3B84">
        <w:rPr>
          <w:rFonts w:ascii="Times New Roman" w:hAnsi="Times New Roman" w:cs="Times New Roman"/>
          <w:b/>
        </w:rPr>
        <w:t>Основные направления программы:</w:t>
      </w:r>
    </w:p>
    <w:p w:rsidR="00A7171B" w:rsidRPr="009A3B84" w:rsidRDefault="00A7171B" w:rsidP="003A7582">
      <w:pPr>
        <w:pStyle w:val="a8"/>
        <w:ind w:left="0" w:firstLine="567"/>
        <w:rPr>
          <w:rFonts w:ascii="Times New Roman" w:hAnsi="Times New Roman" w:cs="Times New Roman"/>
        </w:rPr>
      </w:pPr>
      <w:r w:rsidRPr="009A3B84">
        <w:rPr>
          <w:rFonts w:ascii="Times New Roman" w:hAnsi="Times New Roman" w:cs="Times New Roman"/>
        </w:rPr>
        <w:t>- привлечение воспитанников к уходу за зимним садом;</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xml:space="preserve">- создание </w:t>
      </w:r>
      <w:proofErr w:type="spellStart"/>
      <w:r w:rsidRPr="00A7171B">
        <w:rPr>
          <w:rFonts w:ascii="Times New Roman" w:hAnsi="Times New Roman" w:cs="Times New Roman"/>
        </w:rPr>
        <w:t>флорариумов</w:t>
      </w:r>
      <w:proofErr w:type="spellEnd"/>
      <w:r w:rsidRPr="00A7171B">
        <w:rPr>
          <w:rFonts w:ascii="Times New Roman" w:hAnsi="Times New Roman" w:cs="Times New Roman"/>
        </w:rPr>
        <w:t>;</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xml:space="preserve">-проекты: </w:t>
      </w:r>
      <w:r w:rsidRPr="00A7171B">
        <w:rPr>
          <w:rFonts w:ascii="Times New Roman" w:hAnsi="Times New Roman" w:cs="Times New Roman"/>
        </w:rPr>
        <w:t>«Цветочные</w:t>
      </w:r>
      <w:r w:rsidRPr="00A7171B">
        <w:rPr>
          <w:rFonts w:ascii="Times New Roman" w:hAnsi="Times New Roman" w:cs="Times New Roman"/>
        </w:rPr>
        <w:t xml:space="preserve"> клумбы на школьном дворе»;</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выращивание рассады для цветочных клумб, огород на окне - лук, пряные травы;</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-создание уголка отдыха в зимнем саду;</w:t>
      </w:r>
    </w:p>
    <w:p w:rsidR="00A7171B" w:rsidRPr="00A7171B" w:rsidRDefault="00A7171B" w:rsidP="003A7582">
      <w:pPr>
        <w:ind w:firstLine="567"/>
        <w:rPr>
          <w:rFonts w:ascii="Times New Roman" w:hAnsi="Times New Roman" w:cs="Times New Roman"/>
        </w:rPr>
      </w:pPr>
      <w:r>
        <w:rPr>
          <w:rFonts w:ascii="Times New Roman" w:hAnsi="Times New Roman" w:cs="Times New Roman"/>
        </w:rPr>
        <w:t xml:space="preserve">          </w:t>
      </w:r>
      <w:r w:rsidRPr="00A7171B">
        <w:rPr>
          <w:rFonts w:ascii="Times New Roman" w:hAnsi="Times New Roman" w:cs="Times New Roman"/>
        </w:rPr>
        <w:t xml:space="preserve"> -составление графика цветения комнатных растений зимнего сада;</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фотовыставка о природе родного края;</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проект «Огород на подоконнике» выращивание рассады овощных культур для посадки в школьной теплице</w:t>
      </w:r>
    </w:p>
    <w:p w:rsidR="00A7171B" w:rsidRPr="00A7171B" w:rsidRDefault="00A7171B" w:rsidP="003A7582">
      <w:pPr>
        <w:ind w:firstLine="567"/>
        <w:rPr>
          <w:rFonts w:ascii="Times New Roman" w:hAnsi="Times New Roman" w:cs="Times New Roman"/>
        </w:rPr>
      </w:pPr>
      <w:r w:rsidRPr="00A7171B">
        <w:rPr>
          <w:rFonts w:ascii="Times New Roman" w:hAnsi="Times New Roman" w:cs="Times New Roman"/>
        </w:rPr>
        <w:t>- проект «Школьная клумба» выращивание цветочной рассады для дизайна пришкольного участка</w:t>
      </w:r>
    </w:p>
    <w:p w:rsidR="005A35A9" w:rsidRPr="009A3B84" w:rsidRDefault="00A7171B" w:rsidP="003A7582">
      <w:pPr>
        <w:pStyle w:val="32"/>
        <w:keepNext/>
        <w:keepLines/>
        <w:shd w:val="clear" w:color="auto" w:fill="auto"/>
        <w:spacing w:after="0" w:line="240" w:lineRule="auto"/>
        <w:ind w:left="20" w:firstLine="567"/>
        <w:jc w:val="center"/>
        <w:rPr>
          <w:sz w:val="24"/>
          <w:szCs w:val="24"/>
        </w:rPr>
      </w:pPr>
      <w:r>
        <w:rPr>
          <w:sz w:val="24"/>
          <w:szCs w:val="24"/>
        </w:rPr>
        <w:t>Содержание учебного курса</w:t>
      </w:r>
    </w:p>
    <w:p w:rsidR="005A35A9" w:rsidRPr="009A3B84" w:rsidRDefault="00F866AF" w:rsidP="003A7582">
      <w:pPr>
        <w:pStyle w:val="32"/>
        <w:keepNext/>
        <w:keepLines/>
        <w:shd w:val="clear" w:color="auto" w:fill="auto"/>
        <w:spacing w:after="0" w:line="240" w:lineRule="auto"/>
        <w:ind w:firstLine="567"/>
        <w:jc w:val="both"/>
        <w:rPr>
          <w:sz w:val="24"/>
          <w:szCs w:val="24"/>
        </w:rPr>
      </w:pPr>
      <w:bookmarkStart w:id="1" w:name="bookmark6"/>
      <w:r w:rsidRPr="009A3B84">
        <w:rPr>
          <w:sz w:val="24"/>
          <w:szCs w:val="24"/>
        </w:rPr>
        <w:t>Тема 1. Общие вопросы культуры растений в интерьере.</w:t>
      </w:r>
      <w:bookmarkEnd w:id="1"/>
    </w:p>
    <w:p w:rsidR="005A35A9" w:rsidRPr="009A3B84" w:rsidRDefault="00F866AF" w:rsidP="003A7582">
      <w:pPr>
        <w:pStyle w:val="20"/>
        <w:shd w:val="clear" w:color="auto" w:fill="auto"/>
        <w:tabs>
          <w:tab w:val="left" w:pos="4632"/>
        </w:tabs>
        <w:spacing w:before="0" w:line="240" w:lineRule="auto"/>
        <w:ind w:firstLine="567"/>
        <w:jc w:val="both"/>
        <w:rPr>
          <w:sz w:val="24"/>
          <w:szCs w:val="24"/>
        </w:rPr>
      </w:pPr>
      <w:r w:rsidRPr="009A3B84">
        <w:rPr>
          <w:sz w:val="24"/>
          <w:szCs w:val="24"/>
        </w:rPr>
        <w:t>Предмет комнатного цветоводства. Разнообразие комнатных растений, их использование. Классификация</w:t>
      </w:r>
      <w:r w:rsidRPr="009A3B84">
        <w:rPr>
          <w:sz w:val="24"/>
          <w:szCs w:val="24"/>
        </w:rPr>
        <w:tab/>
        <w:t>цветочно-декоративных растений.</w:t>
      </w:r>
    </w:p>
    <w:p w:rsidR="00F866AF" w:rsidRPr="009A3B84" w:rsidRDefault="00F866AF" w:rsidP="003A7582">
      <w:pPr>
        <w:pStyle w:val="20"/>
        <w:shd w:val="clear" w:color="auto" w:fill="auto"/>
        <w:spacing w:before="0" w:line="240" w:lineRule="auto"/>
        <w:ind w:firstLine="567"/>
        <w:jc w:val="both"/>
        <w:rPr>
          <w:sz w:val="24"/>
          <w:szCs w:val="24"/>
        </w:rPr>
      </w:pPr>
      <w:r w:rsidRPr="009A3B84">
        <w:rPr>
          <w:sz w:val="24"/>
          <w:szCs w:val="24"/>
        </w:rPr>
        <w:t xml:space="preserve">Декоративно-лиственные растения. Красивоцветущие растения. Горшечные растения. Цветочная посуда и инвентарь. Почва. Почвенные смеси </w:t>
      </w:r>
    </w:p>
    <w:p w:rsidR="005A35A9" w:rsidRPr="009A3B84" w:rsidRDefault="00F866AF" w:rsidP="003A7582">
      <w:pPr>
        <w:pStyle w:val="20"/>
        <w:shd w:val="clear" w:color="auto" w:fill="auto"/>
        <w:spacing w:before="0" w:line="240" w:lineRule="auto"/>
        <w:ind w:firstLine="567"/>
        <w:jc w:val="both"/>
        <w:rPr>
          <w:sz w:val="24"/>
          <w:szCs w:val="24"/>
        </w:rPr>
      </w:pPr>
      <w:r w:rsidRPr="009A3B84">
        <w:rPr>
          <w:rStyle w:val="23"/>
          <w:sz w:val="24"/>
          <w:szCs w:val="24"/>
        </w:rPr>
        <w:t xml:space="preserve">Тема 2. Особенности содержания растений в комнатных условиях. </w:t>
      </w:r>
      <w:r w:rsidRPr="009A3B84">
        <w:rPr>
          <w:sz w:val="24"/>
          <w:szCs w:val="24"/>
        </w:rPr>
        <w:t>Особенности содержания растений в комнатных условиях.</w:t>
      </w:r>
    </w:p>
    <w:p w:rsidR="005A35A9" w:rsidRPr="00F866AF" w:rsidRDefault="00F866AF" w:rsidP="003A7582">
      <w:pPr>
        <w:pStyle w:val="20"/>
        <w:shd w:val="clear" w:color="auto" w:fill="auto"/>
        <w:tabs>
          <w:tab w:val="left" w:pos="4632"/>
        </w:tabs>
        <w:spacing w:before="0" w:line="240" w:lineRule="auto"/>
        <w:ind w:firstLine="567"/>
        <w:jc w:val="both"/>
      </w:pPr>
      <w:r w:rsidRPr="009A3B84">
        <w:rPr>
          <w:sz w:val="24"/>
          <w:szCs w:val="24"/>
        </w:rPr>
        <w:t xml:space="preserve">Краткая характеристика и условия выращивания основных видов домашних растений. </w:t>
      </w:r>
      <w:proofErr w:type="spellStart"/>
      <w:r w:rsidRPr="009A3B84">
        <w:rPr>
          <w:sz w:val="24"/>
          <w:szCs w:val="24"/>
        </w:rPr>
        <w:t>Аспидистра</w:t>
      </w:r>
      <w:proofErr w:type="spellEnd"/>
      <w:r w:rsidRPr="009A3B84">
        <w:rPr>
          <w:sz w:val="24"/>
          <w:szCs w:val="24"/>
        </w:rPr>
        <w:t xml:space="preserve">, характеристика и условия выращивания. Аспарагус, характеристика и условия выращивания. Плющ, характеристика и условия выращивания. </w:t>
      </w:r>
      <w:proofErr w:type="spellStart"/>
      <w:r w:rsidRPr="009A3B84">
        <w:rPr>
          <w:sz w:val="24"/>
          <w:szCs w:val="24"/>
        </w:rPr>
        <w:t>Хлорофитум</w:t>
      </w:r>
      <w:proofErr w:type="spellEnd"/>
      <w:r w:rsidRPr="009A3B84">
        <w:rPr>
          <w:sz w:val="24"/>
          <w:szCs w:val="24"/>
        </w:rPr>
        <w:t>, характеристика и условия выращивания. Традесканция, характеристика и</w:t>
      </w:r>
      <w:r w:rsidRPr="009A3B84">
        <w:rPr>
          <w:sz w:val="24"/>
          <w:szCs w:val="24"/>
        </w:rPr>
        <w:tab/>
        <w:t xml:space="preserve">условия выращивания. </w:t>
      </w:r>
      <w:proofErr w:type="spellStart"/>
      <w:r w:rsidRPr="009A3B84">
        <w:rPr>
          <w:sz w:val="24"/>
          <w:szCs w:val="24"/>
        </w:rPr>
        <w:t>Сансевьерия</w:t>
      </w:r>
      <w:proofErr w:type="spellEnd"/>
      <w:r w:rsidRPr="009A3B84">
        <w:rPr>
          <w:sz w:val="24"/>
          <w:szCs w:val="24"/>
        </w:rPr>
        <w:t>, характеристика и условия выращивания. Папоротники, характеристика и условия выращивания. Бегония</w:t>
      </w:r>
      <w:r w:rsidR="0023551A" w:rsidRPr="00F866AF">
        <w:t>,</w:t>
      </w:r>
      <w:r w:rsidR="009A3B84" w:rsidRPr="009A3B84">
        <w:t xml:space="preserve"> </w:t>
      </w:r>
      <w:r w:rsidR="009A3B84" w:rsidRPr="009A3B84">
        <w:rPr>
          <w:sz w:val="24"/>
          <w:szCs w:val="24"/>
        </w:rPr>
        <w:t>характеристика и условия выращивания Монстера, характеристика и</w:t>
      </w:r>
      <w:r w:rsidR="009A3B84" w:rsidRPr="009A3B84">
        <w:rPr>
          <w:sz w:val="24"/>
          <w:szCs w:val="24"/>
        </w:rPr>
        <w:tab/>
        <w:t>условия выращивания. Драцена</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 xml:space="preserve">характеристика и условия выращивания. </w:t>
      </w:r>
      <w:proofErr w:type="spellStart"/>
      <w:r w:rsidRPr="009A3B84">
        <w:rPr>
          <w:sz w:val="24"/>
          <w:szCs w:val="24"/>
        </w:rPr>
        <w:t>Спатифилум</w:t>
      </w:r>
      <w:proofErr w:type="spellEnd"/>
      <w:r w:rsidRPr="009A3B84">
        <w:rPr>
          <w:sz w:val="24"/>
          <w:szCs w:val="24"/>
        </w:rPr>
        <w:t xml:space="preserve">, характеристика и условия выращивания. Суккуленты. Алоэ, характеристика и условия выращивания. </w:t>
      </w:r>
      <w:proofErr w:type="spellStart"/>
      <w:r w:rsidRPr="009A3B84">
        <w:rPr>
          <w:sz w:val="24"/>
          <w:szCs w:val="24"/>
        </w:rPr>
        <w:t>Каланхое</w:t>
      </w:r>
      <w:proofErr w:type="spellEnd"/>
      <w:r w:rsidRPr="009A3B84">
        <w:rPr>
          <w:sz w:val="24"/>
          <w:szCs w:val="24"/>
        </w:rPr>
        <w:t>, характеристика и условия выращивания. Кактусы, характеристика и условия выращивания.</w:t>
      </w:r>
    </w:p>
    <w:p w:rsidR="005A35A9" w:rsidRPr="009A3B84" w:rsidRDefault="00F866AF" w:rsidP="003A7582">
      <w:pPr>
        <w:pStyle w:val="32"/>
        <w:keepNext/>
        <w:keepLines/>
        <w:shd w:val="clear" w:color="auto" w:fill="auto"/>
        <w:spacing w:after="0" w:line="240" w:lineRule="auto"/>
        <w:ind w:firstLine="567"/>
        <w:jc w:val="both"/>
        <w:rPr>
          <w:sz w:val="24"/>
          <w:szCs w:val="24"/>
        </w:rPr>
      </w:pPr>
      <w:bookmarkStart w:id="2" w:name="bookmark7"/>
      <w:r w:rsidRPr="009A3B84">
        <w:rPr>
          <w:sz w:val="24"/>
          <w:szCs w:val="24"/>
        </w:rPr>
        <w:t>Тема3. Уход за комнатными растениями.</w:t>
      </w:r>
      <w:bookmarkEnd w:id="2"/>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 xml:space="preserve">Уход за комнатными растениями. Отношение растений к влаге. Полив комнатных </w:t>
      </w:r>
      <w:r w:rsidRPr="009A3B84">
        <w:rPr>
          <w:sz w:val="24"/>
          <w:szCs w:val="24"/>
        </w:rPr>
        <w:lastRenderedPageBreak/>
        <w:t>растений. Световой и воздушный режим комнатных растений. Освещение. Температура. Удобрения, их виды. Техника безопасности при работе с удобрениями. Отношение растений к питательным веществам. Корневая и внекорневая подкормка домашних растений. Растения и почва. Уход за комнатными растениями. Практическая работа. Пересадка и перевалка комнатных растений. Уход за комнатными растениями: подвязка. Уход за комнатными растениями: обмывание. Уход за комнатными растениями: обрезка. Уход за комнатными растениями: прищипка. Уход за комнатными растениями: омолаживание. Уход за комнатными растениями в зимнее время.</w:t>
      </w:r>
    </w:p>
    <w:p w:rsidR="005A35A9" w:rsidRPr="009A3B84" w:rsidRDefault="00F866AF" w:rsidP="003A7582">
      <w:pPr>
        <w:pStyle w:val="32"/>
        <w:keepNext/>
        <w:keepLines/>
        <w:shd w:val="clear" w:color="auto" w:fill="auto"/>
        <w:spacing w:after="0" w:line="240" w:lineRule="auto"/>
        <w:ind w:firstLine="567"/>
        <w:jc w:val="both"/>
        <w:rPr>
          <w:sz w:val="24"/>
          <w:szCs w:val="24"/>
        </w:rPr>
      </w:pPr>
      <w:bookmarkStart w:id="3" w:name="bookmark8"/>
      <w:r w:rsidRPr="009A3B84">
        <w:rPr>
          <w:sz w:val="24"/>
          <w:szCs w:val="24"/>
        </w:rPr>
        <w:t>Тема4. Размножение комнатных растений.</w:t>
      </w:r>
      <w:bookmarkEnd w:id="3"/>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Способы размножения комнатных растений. Вегетативное размножение. Размножение растений методом деления куста. Размножение черенками. Размер черенка и способы его укоренения. Деление куста при пересадке. Размножение растений корневищами, луковицами, клубнями. Подготовка субстрата для посева. Посев семян комнатных растений. Основные группы растений, используемых для внутреннего озеленения. Размножение бегоний. Размножение папоротников. Размножение традесканций. Красивоцветущие и декоративно - лиственные растения. Пеларгония дома</w:t>
      </w:r>
      <w:r w:rsidRPr="009A3B84">
        <w:rPr>
          <w:rStyle w:val="24"/>
          <w:sz w:val="24"/>
          <w:szCs w:val="24"/>
        </w:rPr>
        <w:t>ш</w:t>
      </w:r>
      <w:r w:rsidRPr="009A3B84">
        <w:rPr>
          <w:sz w:val="24"/>
          <w:szCs w:val="24"/>
        </w:rPr>
        <w:t>няя. Размножение</w:t>
      </w:r>
      <w:r w:rsidRPr="00F866AF">
        <w:t xml:space="preserve"> </w:t>
      </w:r>
      <w:r w:rsidRPr="009A3B84">
        <w:rPr>
          <w:sz w:val="24"/>
          <w:szCs w:val="24"/>
        </w:rPr>
        <w:t>и укоренение черенков в почвенной смеси. Вредители и болезни. Уход за комнатными растениями:</w:t>
      </w:r>
      <w:r w:rsidRPr="009A3B84">
        <w:rPr>
          <w:sz w:val="24"/>
          <w:szCs w:val="24"/>
        </w:rPr>
        <w:tab/>
        <w:t>обработка от вредителей и болезней.</w:t>
      </w:r>
    </w:p>
    <w:p w:rsidR="00495364" w:rsidRPr="00495364" w:rsidRDefault="00495364" w:rsidP="003A7582">
      <w:pPr>
        <w:pStyle w:val="c42"/>
        <w:shd w:val="clear" w:color="auto" w:fill="FFFFFF"/>
        <w:spacing w:before="0" w:beforeAutospacing="0" w:after="0" w:afterAutospacing="0"/>
        <w:ind w:firstLine="567"/>
        <w:jc w:val="center"/>
        <w:rPr>
          <w:rStyle w:val="c10"/>
          <w:b/>
          <w:color w:val="000000"/>
        </w:rPr>
      </w:pPr>
      <w:r w:rsidRPr="00495364">
        <w:rPr>
          <w:rStyle w:val="c10"/>
          <w:b/>
          <w:color w:val="000000"/>
        </w:rPr>
        <w:t>Планируемые результаты:</w:t>
      </w:r>
    </w:p>
    <w:p w:rsidR="00495364" w:rsidRPr="0060259E" w:rsidRDefault="00495364" w:rsidP="003A7582">
      <w:pPr>
        <w:pStyle w:val="c42"/>
        <w:shd w:val="clear" w:color="auto" w:fill="FFFFFF"/>
        <w:spacing w:before="0" w:beforeAutospacing="0" w:after="0" w:afterAutospacing="0"/>
        <w:ind w:left="709" w:firstLine="567"/>
        <w:jc w:val="center"/>
        <w:rPr>
          <w:color w:val="000000"/>
        </w:rPr>
      </w:pPr>
    </w:p>
    <w:p w:rsidR="00495364" w:rsidRPr="00495364" w:rsidRDefault="00495364" w:rsidP="003A7582">
      <w:pPr>
        <w:widowControl/>
        <w:shd w:val="clear" w:color="auto" w:fill="FFFFFF"/>
        <w:ind w:firstLine="567"/>
        <w:rPr>
          <w:rFonts w:ascii="Times New Roman" w:eastAsia="Times New Roman" w:hAnsi="Times New Roman" w:cs="Times New Roman"/>
          <w:b/>
          <w:color w:val="auto"/>
          <w:lang w:bidi="ar-SA"/>
        </w:rPr>
      </w:pPr>
      <w:r w:rsidRPr="00495364">
        <w:rPr>
          <w:rFonts w:ascii="Times New Roman" w:eastAsia="Times New Roman" w:hAnsi="Times New Roman" w:cs="Times New Roman"/>
          <w:b/>
          <w:iCs/>
          <w:color w:val="auto"/>
          <w:lang w:bidi="ar-SA"/>
        </w:rPr>
        <w:t>Личностные результаты:</w:t>
      </w:r>
    </w:p>
    <w:p w:rsidR="00495364" w:rsidRPr="00495364" w:rsidRDefault="00495364" w:rsidP="003A7582">
      <w:pPr>
        <w:widowControl/>
        <w:numPr>
          <w:ilvl w:val="0"/>
          <w:numId w:val="7"/>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знания основных принципов и правил отношения к живой природе;</w:t>
      </w:r>
    </w:p>
    <w:p w:rsidR="00495364" w:rsidRPr="00495364" w:rsidRDefault="00495364" w:rsidP="003A7582">
      <w:pPr>
        <w:widowControl/>
        <w:numPr>
          <w:ilvl w:val="0"/>
          <w:numId w:val="7"/>
        </w:numPr>
        <w:shd w:val="clear" w:color="auto" w:fill="FFFFFF"/>
        <w:ind w:firstLine="567"/>
        <w:rPr>
          <w:rFonts w:ascii="Times New Roman" w:eastAsia="Times New Roman" w:hAnsi="Times New Roman" w:cs="Times New Roman"/>
          <w:color w:val="auto"/>
          <w:lang w:bidi="ar-SA"/>
        </w:rPr>
      </w:pPr>
      <w:proofErr w:type="spellStart"/>
      <w:r w:rsidRPr="00495364">
        <w:rPr>
          <w:rFonts w:ascii="Times New Roman" w:eastAsia="Times New Roman" w:hAnsi="Times New Roman" w:cs="Times New Roman"/>
          <w:color w:val="auto"/>
          <w:lang w:bidi="ar-SA"/>
        </w:rPr>
        <w:t>сформированность</w:t>
      </w:r>
      <w:proofErr w:type="spellEnd"/>
      <w:r w:rsidRPr="00495364">
        <w:rPr>
          <w:rFonts w:ascii="Times New Roman" w:eastAsia="Times New Roman" w:hAnsi="Times New Roman" w:cs="Times New Roman"/>
          <w:color w:val="auto"/>
          <w:lang w:bidi="ar-SA"/>
        </w:rPr>
        <w:t xml:space="preserve">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другое), эстетического отношения к живым объектам.</w:t>
      </w:r>
    </w:p>
    <w:p w:rsidR="00495364" w:rsidRPr="00495364" w:rsidRDefault="00495364" w:rsidP="003A7582">
      <w:pPr>
        <w:widowControl/>
        <w:shd w:val="clear" w:color="auto" w:fill="FFFFFF"/>
        <w:ind w:firstLine="567"/>
        <w:rPr>
          <w:rFonts w:ascii="Times New Roman" w:eastAsia="Times New Roman" w:hAnsi="Times New Roman" w:cs="Times New Roman"/>
          <w:b/>
          <w:color w:val="auto"/>
          <w:lang w:bidi="ar-SA"/>
        </w:rPr>
      </w:pPr>
      <w:proofErr w:type="spellStart"/>
      <w:r w:rsidRPr="00495364">
        <w:rPr>
          <w:rFonts w:ascii="Times New Roman" w:eastAsia="Times New Roman" w:hAnsi="Times New Roman" w:cs="Times New Roman"/>
          <w:b/>
          <w:iCs/>
          <w:color w:val="auto"/>
          <w:lang w:bidi="ar-SA"/>
        </w:rPr>
        <w:t>Метапредметные</w:t>
      </w:r>
      <w:proofErr w:type="spellEnd"/>
      <w:r w:rsidRPr="00495364">
        <w:rPr>
          <w:rFonts w:ascii="Times New Roman" w:eastAsia="Times New Roman" w:hAnsi="Times New Roman" w:cs="Times New Roman"/>
          <w:b/>
          <w:iCs/>
          <w:color w:val="auto"/>
          <w:lang w:bidi="ar-SA"/>
        </w:rPr>
        <w:t> результаты:</w:t>
      </w:r>
    </w:p>
    <w:p w:rsidR="00495364" w:rsidRPr="00495364" w:rsidRDefault="00495364" w:rsidP="003A7582">
      <w:pPr>
        <w:widowControl/>
        <w:numPr>
          <w:ilvl w:val="0"/>
          <w:numId w:val="8"/>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495364" w:rsidRPr="00495364" w:rsidRDefault="00495364" w:rsidP="003A7582">
      <w:pPr>
        <w:widowControl/>
        <w:numPr>
          <w:ilvl w:val="0"/>
          <w:numId w:val="8"/>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умение работать с разными источниками информации, анализировать и оценивать информацию;</w:t>
      </w:r>
    </w:p>
    <w:p w:rsidR="00495364" w:rsidRPr="00495364" w:rsidRDefault="00495364" w:rsidP="003A7582">
      <w:pPr>
        <w:widowControl/>
        <w:numPr>
          <w:ilvl w:val="0"/>
          <w:numId w:val="8"/>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495364" w:rsidRPr="00495364" w:rsidRDefault="00495364" w:rsidP="003A7582">
      <w:pPr>
        <w:widowControl/>
        <w:shd w:val="clear" w:color="auto" w:fill="FFFFFF"/>
        <w:ind w:firstLine="567"/>
        <w:rPr>
          <w:rFonts w:ascii="Times New Roman" w:eastAsia="Times New Roman" w:hAnsi="Times New Roman" w:cs="Times New Roman"/>
          <w:b/>
          <w:color w:val="auto"/>
          <w:lang w:bidi="ar-SA"/>
        </w:rPr>
      </w:pPr>
      <w:r w:rsidRPr="00495364">
        <w:rPr>
          <w:rFonts w:ascii="Times New Roman" w:eastAsia="Times New Roman" w:hAnsi="Times New Roman" w:cs="Times New Roman"/>
          <w:b/>
          <w:iCs/>
          <w:color w:val="auto"/>
          <w:lang w:bidi="ar-SA"/>
        </w:rPr>
        <w:t>Предметные результаты:</w:t>
      </w:r>
    </w:p>
    <w:p w:rsidR="00495364" w:rsidRPr="00495364" w:rsidRDefault="00495364" w:rsidP="003A7582">
      <w:pPr>
        <w:widowControl/>
        <w:numPr>
          <w:ilvl w:val="1"/>
          <w:numId w:val="9"/>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В познавательной (интеллектуальной) сфере:</w:t>
      </w:r>
    </w:p>
    <w:p w:rsidR="00495364" w:rsidRPr="00495364" w:rsidRDefault="00495364" w:rsidP="003A7582">
      <w:pPr>
        <w:widowControl/>
        <w:numPr>
          <w:ilvl w:val="0"/>
          <w:numId w:val="9"/>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необходимость защиты окружающей среды; соблюдения мер профилактики забо</w:t>
      </w:r>
      <w:r>
        <w:rPr>
          <w:rFonts w:ascii="Times New Roman" w:eastAsia="Times New Roman" w:hAnsi="Times New Roman" w:cs="Times New Roman"/>
          <w:color w:val="auto"/>
          <w:lang w:bidi="ar-SA"/>
        </w:rPr>
        <w:t>леваний, вызываемых растениями</w:t>
      </w:r>
      <w:r w:rsidRPr="00495364">
        <w:rPr>
          <w:rFonts w:ascii="Times New Roman" w:eastAsia="Times New Roman" w:hAnsi="Times New Roman" w:cs="Times New Roman"/>
          <w:color w:val="auto"/>
          <w:lang w:bidi="ar-SA"/>
        </w:rPr>
        <w:t>;</w:t>
      </w:r>
    </w:p>
    <w:p w:rsidR="00495364" w:rsidRPr="00495364" w:rsidRDefault="00495364" w:rsidP="003A7582">
      <w:pPr>
        <w:widowControl/>
        <w:numPr>
          <w:ilvl w:val="0"/>
          <w:numId w:val="9"/>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 xml:space="preserve">объяснение места и роли человека в природе; роли различных </w:t>
      </w:r>
      <w:r>
        <w:rPr>
          <w:rFonts w:ascii="Times New Roman" w:eastAsia="Times New Roman" w:hAnsi="Times New Roman" w:cs="Times New Roman"/>
          <w:color w:val="auto"/>
          <w:lang w:bidi="ar-SA"/>
        </w:rPr>
        <w:t>растений</w:t>
      </w:r>
      <w:r w:rsidRPr="00495364">
        <w:rPr>
          <w:rFonts w:ascii="Times New Roman" w:eastAsia="Times New Roman" w:hAnsi="Times New Roman" w:cs="Times New Roman"/>
          <w:color w:val="auto"/>
          <w:lang w:bidi="ar-SA"/>
        </w:rPr>
        <w:t xml:space="preserve"> в жизни человека; </w:t>
      </w:r>
    </w:p>
    <w:p w:rsidR="00495364" w:rsidRPr="00495364" w:rsidRDefault="00495364" w:rsidP="003A7582">
      <w:pPr>
        <w:widowControl/>
        <w:numPr>
          <w:ilvl w:val="0"/>
          <w:numId w:val="9"/>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различение наиболее распространенных растений;</w:t>
      </w:r>
    </w:p>
    <w:p w:rsidR="00495364" w:rsidRPr="00495364" w:rsidRDefault="00495364" w:rsidP="003A7582">
      <w:pPr>
        <w:widowControl/>
        <w:numPr>
          <w:ilvl w:val="0"/>
          <w:numId w:val="9"/>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умение делать выводы и умозаключения на основе сравнения;</w:t>
      </w:r>
    </w:p>
    <w:p w:rsidR="00495364" w:rsidRPr="00495364" w:rsidRDefault="00495364" w:rsidP="003A7582">
      <w:pPr>
        <w:widowControl/>
        <w:numPr>
          <w:ilvl w:val="0"/>
          <w:numId w:val="10"/>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В ценностно-ориентационной сфере:</w:t>
      </w:r>
    </w:p>
    <w:p w:rsidR="00495364" w:rsidRPr="00495364" w:rsidRDefault="00495364" w:rsidP="003A7582">
      <w:pPr>
        <w:widowControl/>
        <w:numPr>
          <w:ilvl w:val="0"/>
          <w:numId w:val="11"/>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знание основных правил поведения в природе;</w:t>
      </w:r>
    </w:p>
    <w:p w:rsidR="00495364" w:rsidRPr="00495364" w:rsidRDefault="00495364" w:rsidP="003A7582">
      <w:pPr>
        <w:widowControl/>
        <w:numPr>
          <w:ilvl w:val="0"/>
          <w:numId w:val="11"/>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анализ и оценка последствий деятельности человека в природе.</w:t>
      </w:r>
    </w:p>
    <w:p w:rsidR="00495364" w:rsidRPr="00495364" w:rsidRDefault="00495364" w:rsidP="003A7582">
      <w:pPr>
        <w:widowControl/>
        <w:numPr>
          <w:ilvl w:val="0"/>
          <w:numId w:val="12"/>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В сфере трудовой деятельности:</w:t>
      </w:r>
    </w:p>
    <w:p w:rsidR="00495364" w:rsidRPr="00495364" w:rsidRDefault="00495364" w:rsidP="003A7582">
      <w:pPr>
        <w:widowControl/>
        <w:numPr>
          <w:ilvl w:val="0"/>
          <w:numId w:val="13"/>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 xml:space="preserve">знание и соблюдение правил работы в </w:t>
      </w:r>
      <w:r>
        <w:rPr>
          <w:rFonts w:ascii="Times New Roman" w:eastAsia="Times New Roman" w:hAnsi="Times New Roman" w:cs="Times New Roman"/>
          <w:color w:val="auto"/>
          <w:lang w:bidi="ar-SA"/>
        </w:rPr>
        <w:t>«Зимнем саду» школы</w:t>
      </w:r>
      <w:r w:rsidRPr="00495364">
        <w:rPr>
          <w:rFonts w:ascii="Times New Roman" w:eastAsia="Times New Roman" w:hAnsi="Times New Roman" w:cs="Times New Roman"/>
          <w:color w:val="auto"/>
          <w:lang w:bidi="ar-SA"/>
        </w:rPr>
        <w:t>;</w:t>
      </w:r>
    </w:p>
    <w:p w:rsidR="00495364" w:rsidRPr="00495364" w:rsidRDefault="00495364" w:rsidP="003A7582">
      <w:pPr>
        <w:widowControl/>
        <w:numPr>
          <w:ilvl w:val="0"/>
          <w:numId w:val="13"/>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 xml:space="preserve">соблюдение правил работы </w:t>
      </w:r>
      <w:r>
        <w:rPr>
          <w:rFonts w:ascii="Times New Roman" w:eastAsia="Times New Roman" w:hAnsi="Times New Roman" w:cs="Times New Roman"/>
          <w:color w:val="auto"/>
          <w:lang w:bidi="ar-SA"/>
        </w:rPr>
        <w:t xml:space="preserve">с </w:t>
      </w:r>
      <w:r w:rsidRPr="00495364">
        <w:rPr>
          <w:rFonts w:ascii="Times New Roman" w:eastAsia="Times New Roman" w:hAnsi="Times New Roman" w:cs="Times New Roman"/>
          <w:color w:val="auto"/>
          <w:lang w:bidi="ar-SA"/>
        </w:rPr>
        <w:t>инструментами (</w:t>
      </w:r>
      <w:r>
        <w:rPr>
          <w:rFonts w:ascii="Times New Roman" w:eastAsia="Times New Roman" w:hAnsi="Times New Roman" w:cs="Times New Roman"/>
          <w:color w:val="auto"/>
          <w:lang w:bidi="ar-SA"/>
        </w:rPr>
        <w:t>лейка, лопатка</w:t>
      </w:r>
      <w:r w:rsidRPr="00495364">
        <w:rPr>
          <w:rFonts w:ascii="Times New Roman" w:eastAsia="Times New Roman" w:hAnsi="Times New Roman" w:cs="Times New Roman"/>
          <w:color w:val="auto"/>
          <w:lang w:bidi="ar-SA"/>
        </w:rPr>
        <w:t>).</w:t>
      </w:r>
    </w:p>
    <w:p w:rsidR="00495364" w:rsidRPr="00495364" w:rsidRDefault="00495364" w:rsidP="003A7582">
      <w:pPr>
        <w:widowControl/>
        <w:numPr>
          <w:ilvl w:val="0"/>
          <w:numId w:val="14"/>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В сфере физической деятельности:</w:t>
      </w:r>
    </w:p>
    <w:p w:rsidR="00495364" w:rsidRPr="00495364" w:rsidRDefault="00495364" w:rsidP="003A7582">
      <w:pPr>
        <w:widowControl/>
        <w:numPr>
          <w:ilvl w:val="0"/>
          <w:numId w:val="15"/>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lastRenderedPageBreak/>
        <w:t>освоение приемов выращивания и размножения культурных растений</w:t>
      </w:r>
      <w:r>
        <w:rPr>
          <w:rFonts w:ascii="Times New Roman" w:eastAsia="Times New Roman" w:hAnsi="Times New Roman" w:cs="Times New Roman"/>
          <w:color w:val="auto"/>
          <w:lang w:bidi="ar-SA"/>
        </w:rPr>
        <w:t>,</w:t>
      </w:r>
      <w:r w:rsidRPr="00495364">
        <w:rPr>
          <w:rFonts w:ascii="Times New Roman" w:eastAsia="Times New Roman" w:hAnsi="Times New Roman" w:cs="Times New Roman"/>
          <w:color w:val="auto"/>
          <w:lang w:bidi="ar-SA"/>
        </w:rPr>
        <w:t xml:space="preserve"> ухода за ними.</w:t>
      </w:r>
    </w:p>
    <w:p w:rsidR="00495364" w:rsidRPr="00495364" w:rsidRDefault="00495364" w:rsidP="003A7582">
      <w:pPr>
        <w:widowControl/>
        <w:numPr>
          <w:ilvl w:val="0"/>
          <w:numId w:val="16"/>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В эстетической сфере:</w:t>
      </w:r>
    </w:p>
    <w:p w:rsidR="00495364" w:rsidRPr="00495364" w:rsidRDefault="00495364" w:rsidP="003A7582">
      <w:pPr>
        <w:widowControl/>
        <w:numPr>
          <w:ilvl w:val="0"/>
          <w:numId w:val="17"/>
        </w:numPr>
        <w:shd w:val="clear" w:color="auto" w:fill="FFFFFF"/>
        <w:ind w:firstLine="567"/>
        <w:rPr>
          <w:rFonts w:ascii="Times New Roman" w:eastAsia="Times New Roman" w:hAnsi="Times New Roman" w:cs="Times New Roman"/>
          <w:color w:val="auto"/>
          <w:lang w:bidi="ar-SA"/>
        </w:rPr>
      </w:pPr>
      <w:r w:rsidRPr="00495364">
        <w:rPr>
          <w:rFonts w:ascii="Times New Roman" w:eastAsia="Times New Roman" w:hAnsi="Times New Roman" w:cs="Times New Roman"/>
          <w:color w:val="auto"/>
          <w:lang w:bidi="ar-SA"/>
        </w:rPr>
        <w:t>овладение умением оценивать с эстетической точки зрения объекты живой природы.</w:t>
      </w:r>
    </w:p>
    <w:p w:rsidR="00495364" w:rsidRPr="00495364" w:rsidRDefault="00495364" w:rsidP="003A7582">
      <w:pPr>
        <w:pStyle w:val="c14"/>
        <w:shd w:val="clear" w:color="auto" w:fill="FFFFFF"/>
        <w:spacing w:before="0" w:beforeAutospacing="0" w:after="0" w:afterAutospacing="0"/>
        <w:ind w:left="567" w:firstLine="567"/>
        <w:jc w:val="both"/>
      </w:pPr>
      <w:r w:rsidRPr="00495364">
        <w:rPr>
          <w:rStyle w:val="c4"/>
        </w:rPr>
        <w:t xml:space="preserve">      </w:t>
      </w:r>
      <w:r w:rsidRPr="00495364">
        <w:rPr>
          <w:rStyle w:val="c10"/>
        </w:rPr>
        <w:t>В результате изучения курса обучающийся научится:</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различать объекты и явления живой и неживой природы;</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описывать сравнивать на основе предложенного плана изученные объекты;</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проводить несложные наблюдения и ставить опыты;</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использовать естественнонаучные тексты и различные справочные издания;</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обнаруживать простейшие взаимосвязи между живой и неживой природой;</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w:t>
      </w:r>
      <w:r>
        <w:rPr>
          <w:rStyle w:val="c4"/>
        </w:rPr>
        <w:t>•</w:t>
      </w:r>
      <w:r w:rsidRPr="00495364">
        <w:rPr>
          <w:rStyle w:val="c4"/>
        </w:rPr>
        <w:t>определять характер взаимоотношений человека с природой, находить примеры влияния;</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различать прошлое, настоящее, будущее;</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оценивать характер взаимоотношений людей в различных социальных группах.</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10"/>
        </w:rPr>
        <w:t xml:space="preserve">           Обучающийся получит возможность научиться:</w:t>
      </w:r>
    </w:p>
    <w:p w:rsidR="00495364" w:rsidRPr="00495364" w:rsidRDefault="00495364" w:rsidP="003A7582">
      <w:pPr>
        <w:pStyle w:val="c14"/>
        <w:shd w:val="clear" w:color="auto" w:fill="FFFFFF"/>
        <w:spacing w:before="0" w:beforeAutospacing="0" w:after="0" w:afterAutospacing="0"/>
        <w:ind w:firstLine="567"/>
        <w:jc w:val="both"/>
      </w:pPr>
      <w:r w:rsidRPr="00495364">
        <w:rPr>
          <w:rStyle w:val="c4"/>
        </w:rPr>
        <w:t xml:space="preserve">             • осознавать ценность природы и необходимость нести ответственность за ее сохранение.</w:t>
      </w:r>
    </w:p>
    <w:p w:rsidR="005A35A9" w:rsidRPr="009A3B84" w:rsidRDefault="00F866AF" w:rsidP="003A7582">
      <w:pPr>
        <w:pStyle w:val="20"/>
        <w:shd w:val="clear" w:color="auto" w:fill="auto"/>
        <w:spacing w:before="0" w:line="240" w:lineRule="auto"/>
        <w:ind w:firstLine="567"/>
        <w:jc w:val="both"/>
        <w:rPr>
          <w:sz w:val="24"/>
          <w:szCs w:val="24"/>
        </w:rPr>
      </w:pPr>
      <w:r w:rsidRPr="009A3B84">
        <w:rPr>
          <w:sz w:val="24"/>
          <w:szCs w:val="24"/>
        </w:rPr>
        <w:t xml:space="preserve">По окончании </w:t>
      </w:r>
      <w:r w:rsidR="0023551A" w:rsidRPr="009A3B84">
        <w:rPr>
          <w:sz w:val="24"/>
          <w:szCs w:val="24"/>
        </w:rPr>
        <w:t>изучения учащиеся</w:t>
      </w:r>
      <w:r w:rsidRPr="009A3B84">
        <w:rPr>
          <w:sz w:val="24"/>
          <w:szCs w:val="24"/>
        </w:rPr>
        <w:t xml:space="preserve"> должны</w:t>
      </w:r>
    </w:p>
    <w:p w:rsidR="005A35A9" w:rsidRPr="009A3B84" w:rsidRDefault="00F866AF" w:rsidP="003A7582">
      <w:pPr>
        <w:pStyle w:val="32"/>
        <w:keepNext/>
        <w:keepLines/>
        <w:shd w:val="clear" w:color="auto" w:fill="auto"/>
        <w:spacing w:after="0" w:line="240" w:lineRule="auto"/>
        <w:ind w:left="520" w:firstLine="567"/>
        <w:jc w:val="both"/>
        <w:rPr>
          <w:sz w:val="24"/>
          <w:szCs w:val="24"/>
        </w:rPr>
      </w:pPr>
      <w:bookmarkStart w:id="4" w:name="bookmark9"/>
      <w:r w:rsidRPr="009A3B84">
        <w:rPr>
          <w:sz w:val="24"/>
          <w:szCs w:val="24"/>
        </w:rPr>
        <w:t>знать:</w:t>
      </w:r>
      <w:bookmarkEnd w:id="4"/>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общие признаки комнатных растений;</w:t>
      </w:r>
    </w:p>
    <w:p w:rsidR="005A35A9" w:rsidRPr="009A3B84" w:rsidRDefault="00F866AF" w:rsidP="003A7582">
      <w:pPr>
        <w:pStyle w:val="20"/>
        <w:numPr>
          <w:ilvl w:val="0"/>
          <w:numId w:val="2"/>
        </w:numPr>
        <w:shd w:val="clear" w:color="auto" w:fill="auto"/>
        <w:tabs>
          <w:tab w:val="left" w:pos="802"/>
        </w:tabs>
        <w:spacing w:before="0" w:line="240" w:lineRule="auto"/>
        <w:ind w:left="520" w:right="520" w:firstLine="567"/>
        <w:jc w:val="both"/>
        <w:rPr>
          <w:sz w:val="24"/>
          <w:szCs w:val="24"/>
        </w:rPr>
      </w:pPr>
      <w:r w:rsidRPr="009A3B84">
        <w:rPr>
          <w:sz w:val="24"/>
          <w:szCs w:val="24"/>
        </w:rPr>
        <w:t>основные группы комнатных растений, их многообразие, экологическую, эстетическую и практическую роль;</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строение и жизнедеятельность цветочных растений;</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особенности питания;</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принципы размещения растений в помещении;</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правила ухода за растениями;</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основных вредителей и болезни комнатных растений;</w:t>
      </w:r>
    </w:p>
    <w:p w:rsidR="005A35A9" w:rsidRPr="009A3B84" w:rsidRDefault="00F866AF" w:rsidP="003A7582">
      <w:pPr>
        <w:pStyle w:val="20"/>
        <w:numPr>
          <w:ilvl w:val="0"/>
          <w:numId w:val="2"/>
        </w:numPr>
        <w:shd w:val="clear" w:color="auto" w:fill="auto"/>
        <w:tabs>
          <w:tab w:val="left" w:pos="797"/>
        </w:tabs>
        <w:spacing w:before="0" w:line="240" w:lineRule="auto"/>
        <w:ind w:left="520" w:right="520" w:firstLine="567"/>
        <w:jc w:val="both"/>
        <w:rPr>
          <w:sz w:val="24"/>
          <w:szCs w:val="24"/>
        </w:rPr>
      </w:pPr>
      <w:r w:rsidRPr="009A3B84">
        <w:rPr>
          <w:sz w:val="24"/>
          <w:szCs w:val="24"/>
        </w:rPr>
        <w:t xml:space="preserve">влияние человека на многообразие сортов и гибридов среди </w:t>
      </w:r>
      <w:proofErr w:type="spellStart"/>
      <w:r w:rsidRPr="009A3B84">
        <w:rPr>
          <w:sz w:val="24"/>
          <w:szCs w:val="24"/>
        </w:rPr>
        <w:t>декоративно</w:t>
      </w:r>
      <w:r w:rsidRPr="009A3B84">
        <w:rPr>
          <w:sz w:val="24"/>
          <w:szCs w:val="24"/>
        </w:rPr>
        <w:softHyphen/>
        <w:t>цветочных</w:t>
      </w:r>
      <w:proofErr w:type="spellEnd"/>
      <w:r>
        <w:t xml:space="preserve"> </w:t>
      </w:r>
      <w:r w:rsidRPr="009A3B84">
        <w:rPr>
          <w:sz w:val="24"/>
          <w:szCs w:val="24"/>
        </w:rPr>
        <w:t>культур.</w:t>
      </w:r>
    </w:p>
    <w:p w:rsidR="005A35A9" w:rsidRPr="009A3B84" w:rsidRDefault="00F866AF" w:rsidP="003A7582">
      <w:pPr>
        <w:pStyle w:val="40"/>
        <w:shd w:val="clear" w:color="auto" w:fill="auto"/>
        <w:spacing w:line="240" w:lineRule="auto"/>
        <w:ind w:left="520" w:firstLine="567"/>
        <w:rPr>
          <w:sz w:val="24"/>
          <w:szCs w:val="24"/>
        </w:rPr>
      </w:pPr>
      <w:r w:rsidRPr="009A3B84">
        <w:rPr>
          <w:sz w:val="24"/>
          <w:szCs w:val="24"/>
        </w:rPr>
        <w:t>уметь:</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определять растение по внешним признакам;</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готовить почвенные смеси;</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пересаживать и переваливать растения;</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размножать растения семенами и вегетативно;</w:t>
      </w:r>
    </w:p>
    <w:p w:rsidR="005A35A9" w:rsidRPr="009A3B84" w:rsidRDefault="00F866AF" w:rsidP="003A7582">
      <w:pPr>
        <w:pStyle w:val="20"/>
        <w:numPr>
          <w:ilvl w:val="0"/>
          <w:numId w:val="2"/>
        </w:numPr>
        <w:shd w:val="clear" w:color="auto" w:fill="auto"/>
        <w:tabs>
          <w:tab w:val="left" w:pos="797"/>
        </w:tabs>
        <w:spacing w:before="0" w:line="240" w:lineRule="auto"/>
        <w:ind w:left="520" w:right="520" w:firstLine="567"/>
        <w:jc w:val="both"/>
        <w:rPr>
          <w:sz w:val="24"/>
          <w:szCs w:val="24"/>
        </w:rPr>
      </w:pPr>
      <w:r w:rsidRPr="009A3B84">
        <w:rPr>
          <w:sz w:val="24"/>
          <w:szCs w:val="24"/>
        </w:rPr>
        <w:t>использовать приобретённые знания и умения в практической деятельности в повседневной жизни.</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наблюдения за жизнью комнатных растений;</w:t>
      </w:r>
    </w:p>
    <w:p w:rsidR="005A35A9" w:rsidRPr="009A3B84" w:rsidRDefault="00F866AF" w:rsidP="003A7582">
      <w:pPr>
        <w:pStyle w:val="20"/>
        <w:numPr>
          <w:ilvl w:val="0"/>
          <w:numId w:val="2"/>
        </w:numPr>
        <w:shd w:val="clear" w:color="auto" w:fill="auto"/>
        <w:tabs>
          <w:tab w:val="left" w:pos="792"/>
        </w:tabs>
        <w:spacing w:before="0" w:line="240" w:lineRule="auto"/>
        <w:ind w:left="520" w:firstLine="567"/>
        <w:jc w:val="both"/>
        <w:rPr>
          <w:sz w:val="24"/>
          <w:szCs w:val="24"/>
        </w:rPr>
      </w:pPr>
      <w:r w:rsidRPr="009A3B84">
        <w:rPr>
          <w:sz w:val="24"/>
          <w:szCs w:val="24"/>
        </w:rPr>
        <w:t>проведения простейших опытов;</w:t>
      </w:r>
    </w:p>
    <w:p w:rsidR="00806C95" w:rsidRDefault="00F866AF" w:rsidP="003A7582">
      <w:pPr>
        <w:pStyle w:val="20"/>
        <w:keepNext/>
        <w:keepLines/>
        <w:numPr>
          <w:ilvl w:val="0"/>
          <w:numId w:val="2"/>
        </w:numPr>
        <w:shd w:val="clear" w:color="auto" w:fill="auto"/>
        <w:tabs>
          <w:tab w:val="left" w:pos="797"/>
        </w:tabs>
        <w:spacing w:before="0" w:line="240" w:lineRule="auto"/>
        <w:ind w:left="520" w:right="520" w:firstLine="567"/>
        <w:jc w:val="both"/>
      </w:pPr>
      <w:r w:rsidRPr="009A3B84">
        <w:rPr>
          <w:sz w:val="24"/>
          <w:szCs w:val="24"/>
        </w:rPr>
        <w:t>здорового образа жизни, его личной гигиены, техники безопасности при проведении любых форм занятий</w:t>
      </w:r>
      <w:bookmarkStart w:id="5" w:name="bookmark11"/>
    </w:p>
    <w:p w:rsidR="00814E74" w:rsidRPr="009A3B84" w:rsidRDefault="00814E74" w:rsidP="003A7582">
      <w:pPr>
        <w:pStyle w:val="a8"/>
        <w:ind w:firstLine="567"/>
        <w:rPr>
          <w:rFonts w:ascii="Times New Roman" w:hAnsi="Times New Roman" w:cs="Times New Roman"/>
        </w:rPr>
      </w:pPr>
      <w:r w:rsidRPr="009A3B84">
        <w:rPr>
          <w:rFonts w:ascii="Times New Roman" w:hAnsi="Times New Roman" w:cs="Times New Roman"/>
          <w:b/>
        </w:rPr>
        <w:t>Ожидаемые результаты:</w:t>
      </w:r>
    </w:p>
    <w:p w:rsidR="00814E74" w:rsidRPr="009A3B84" w:rsidRDefault="00814E74" w:rsidP="003A7582">
      <w:pPr>
        <w:pStyle w:val="a8"/>
        <w:numPr>
          <w:ilvl w:val="0"/>
          <w:numId w:val="2"/>
        </w:numPr>
        <w:ind w:firstLine="567"/>
        <w:rPr>
          <w:rFonts w:ascii="Times New Roman" w:hAnsi="Times New Roman" w:cs="Times New Roman"/>
        </w:rPr>
      </w:pPr>
      <w:r w:rsidRPr="009A3B84">
        <w:rPr>
          <w:rFonts w:ascii="Times New Roman" w:hAnsi="Times New Roman" w:cs="Times New Roman"/>
        </w:rPr>
        <w:t> Раз</w:t>
      </w:r>
      <w:r w:rsidR="0023551A">
        <w:rPr>
          <w:rFonts w:ascii="Times New Roman" w:hAnsi="Times New Roman" w:cs="Times New Roman"/>
        </w:rPr>
        <w:t xml:space="preserve">витие у обучающихся </w:t>
      </w:r>
      <w:r w:rsidRPr="009A3B84">
        <w:rPr>
          <w:rFonts w:ascii="Times New Roman" w:hAnsi="Times New Roman" w:cs="Times New Roman"/>
        </w:rPr>
        <w:t>познавательного интереса к природе, природным явлениям, понимание активной роли человека в природе;</w:t>
      </w:r>
    </w:p>
    <w:p w:rsidR="00814E74" w:rsidRPr="009A3B84" w:rsidRDefault="00814E74" w:rsidP="003A7582">
      <w:pPr>
        <w:pStyle w:val="a8"/>
        <w:numPr>
          <w:ilvl w:val="0"/>
          <w:numId w:val="2"/>
        </w:numPr>
        <w:ind w:firstLine="567"/>
        <w:rPr>
          <w:rFonts w:ascii="Times New Roman" w:hAnsi="Times New Roman" w:cs="Times New Roman"/>
        </w:rPr>
      </w:pPr>
      <w:r w:rsidRPr="009A3B84">
        <w:rPr>
          <w:rFonts w:ascii="Times New Roman" w:hAnsi="Times New Roman" w:cs="Times New Roman"/>
        </w:rPr>
        <w:t>повышение экологической грамотности;</w:t>
      </w:r>
    </w:p>
    <w:p w:rsidR="00814E74" w:rsidRPr="009A3B84" w:rsidRDefault="00814E74" w:rsidP="003A7582">
      <w:pPr>
        <w:pStyle w:val="a8"/>
        <w:ind w:firstLine="567"/>
        <w:rPr>
          <w:rFonts w:ascii="Times New Roman" w:hAnsi="Times New Roman" w:cs="Times New Roman"/>
        </w:rPr>
      </w:pPr>
      <w:r w:rsidRPr="009A3B84">
        <w:rPr>
          <w:rFonts w:ascii="Times New Roman" w:hAnsi="Times New Roman" w:cs="Times New Roman"/>
        </w:rPr>
        <w:t xml:space="preserve"> обладание детьми элементарными знаниями и опытом ухода, бережного </w:t>
      </w:r>
      <w:r w:rsidRPr="009A3B84">
        <w:rPr>
          <w:rFonts w:ascii="Times New Roman" w:hAnsi="Times New Roman" w:cs="Times New Roman"/>
        </w:rPr>
        <w:lastRenderedPageBreak/>
        <w:t>отношения к домашним питомцам;</w:t>
      </w:r>
    </w:p>
    <w:p w:rsidR="00814E74" w:rsidRPr="009A3B84" w:rsidRDefault="00814E74" w:rsidP="003A7582">
      <w:pPr>
        <w:pStyle w:val="a8"/>
        <w:numPr>
          <w:ilvl w:val="0"/>
          <w:numId w:val="2"/>
        </w:numPr>
        <w:ind w:firstLine="567"/>
        <w:rPr>
          <w:rFonts w:ascii="Times New Roman" w:hAnsi="Times New Roman" w:cs="Times New Roman"/>
        </w:rPr>
      </w:pPr>
      <w:r w:rsidRPr="009A3B84">
        <w:rPr>
          <w:rFonts w:ascii="Times New Roman" w:hAnsi="Times New Roman" w:cs="Times New Roman"/>
        </w:rPr>
        <w:t>умение строить свою жизнь в гармонии с собой и миром в общении с окружающими, усвоение нравственных понятий и норм поведения;</w:t>
      </w:r>
    </w:p>
    <w:p w:rsidR="00814E74" w:rsidRPr="009A3B84" w:rsidRDefault="00814E74" w:rsidP="003A7582">
      <w:pPr>
        <w:pStyle w:val="a8"/>
        <w:numPr>
          <w:ilvl w:val="0"/>
          <w:numId w:val="2"/>
        </w:numPr>
        <w:ind w:firstLine="567"/>
        <w:rPr>
          <w:rFonts w:ascii="Times New Roman" w:hAnsi="Times New Roman" w:cs="Times New Roman"/>
        </w:rPr>
      </w:pPr>
      <w:r w:rsidRPr="009A3B84">
        <w:rPr>
          <w:rFonts w:ascii="Times New Roman" w:hAnsi="Times New Roman" w:cs="Times New Roman"/>
        </w:rPr>
        <w:t>личностный рост каждого ребенка, формирование позитивной системы отношения к миру, готовность к самосовершенствованию, осознание своей индивидуальной целостности.</w:t>
      </w:r>
    </w:p>
    <w:p w:rsidR="002942F3" w:rsidRDefault="002942F3" w:rsidP="003A7582">
      <w:pPr>
        <w:pStyle w:val="60"/>
        <w:shd w:val="clear" w:color="auto" w:fill="auto"/>
        <w:tabs>
          <w:tab w:val="left" w:pos="4326"/>
        </w:tabs>
        <w:spacing w:before="0" w:after="0" w:line="240" w:lineRule="exact"/>
        <w:ind w:firstLine="567"/>
        <w:jc w:val="left"/>
      </w:pPr>
    </w:p>
    <w:p w:rsidR="002942F3" w:rsidRDefault="002942F3" w:rsidP="003A7582">
      <w:pPr>
        <w:pStyle w:val="60"/>
        <w:shd w:val="clear" w:color="auto" w:fill="auto"/>
        <w:tabs>
          <w:tab w:val="left" w:pos="4326"/>
        </w:tabs>
        <w:spacing w:before="0" w:after="0" w:line="240" w:lineRule="exact"/>
        <w:ind w:firstLine="567"/>
        <w:jc w:val="left"/>
      </w:pPr>
    </w:p>
    <w:p w:rsidR="002942F3" w:rsidRDefault="002942F3" w:rsidP="002942F3">
      <w:pPr>
        <w:pStyle w:val="60"/>
        <w:shd w:val="clear" w:color="auto" w:fill="auto"/>
        <w:tabs>
          <w:tab w:val="left" w:pos="4326"/>
        </w:tabs>
        <w:spacing w:before="0" w:after="0" w:line="240" w:lineRule="exact"/>
      </w:pPr>
      <w:r>
        <w:t>Календарно-тематическое планирование</w:t>
      </w:r>
      <w:r w:rsidR="003A7582">
        <w:t xml:space="preserve"> 3 класс</w:t>
      </w:r>
    </w:p>
    <w:p w:rsidR="00A14229" w:rsidRPr="009A3B84" w:rsidRDefault="00A14229" w:rsidP="0023551A">
      <w:pPr>
        <w:pStyle w:val="32"/>
        <w:keepNext/>
        <w:keepLines/>
        <w:shd w:val="clear" w:color="auto" w:fill="auto"/>
        <w:spacing w:after="0" w:line="240" w:lineRule="auto"/>
        <w:rPr>
          <w:sz w:val="24"/>
          <w:szCs w:val="24"/>
        </w:rPr>
      </w:pPr>
    </w:p>
    <w:tbl>
      <w:tblPr>
        <w:tblStyle w:val="a7"/>
        <w:tblW w:w="0" w:type="auto"/>
        <w:tblLook w:val="04A0" w:firstRow="1" w:lastRow="0" w:firstColumn="1" w:lastColumn="0" w:noHBand="0" w:noVBand="1"/>
      </w:tblPr>
      <w:tblGrid>
        <w:gridCol w:w="1016"/>
        <w:gridCol w:w="5638"/>
        <w:gridCol w:w="1258"/>
        <w:gridCol w:w="1376"/>
      </w:tblGrid>
      <w:tr w:rsidR="002942F3" w:rsidTr="003A7582">
        <w:tc>
          <w:tcPr>
            <w:tcW w:w="1016" w:type="dxa"/>
          </w:tcPr>
          <w:p w:rsidR="002942F3" w:rsidRPr="00000C2A" w:rsidRDefault="002942F3" w:rsidP="002942F3">
            <w:pPr>
              <w:pStyle w:val="20"/>
              <w:shd w:val="clear" w:color="auto" w:fill="auto"/>
              <w:spacing w:before="0" w:line="240" w:lineRule="auto"/>
              <w:contextualSpacing/>
              <w:rPr>
                <w:b/>
                <w:sz w:val="24"/>
                <w:szCs w:val="24"/>
              </w:rPr>
            </w:pPr>
            <w:r w:rsidRPr="00000C2A">
              <w:rPr>
                <w:rStyle w:val="210pt"/>
                <w:b/>
                <w:sz w:val="24"/>
                <w:szCs w:val="24"/>
              </w:rPr>
              <w:t>№</w:t>
            </w:r>
          </w:p>
          <w:p w:rsidR="002942F3" w:rsidRPr="00000C2A" w:rsidRDefault="002942F3" w:rsidP="002942F3">
            <w:pPr>
              <w:pStyle w:val="20"/>
              <w:shd w:val="clear" w:color="auto" w:fill="auto"/>
              <w:spacing w:before="0" w:line="240" w:lineRule="auto"/>
              <w:contextualSpacing/>
              <w:jc w:val="left"/>
              <w:rPr>
                <w:b/>
                <w:sz w:val="24"/>
                <w:szCs w:val="24"/>
              </w:rPr>
            </w:pPr>
          </w:p>
        </w:tc>
        <w:tc>
          <w:tcPr>
            <w:tcW w:w="6038" w:type="dxa"/>
          </w:tcPr>
          <w:p w:rsidR="002942F3" w:rsidRPr="00000C2A" w:rsidRDefault="002942F3" w:rsidP="002942F3">
            <w:pPr>
              <w:pStyle w:val="20"/>
              <w:shd w:val="clear" w:color="auto" w:fill="auto"/>
              <w:spacing w:before="0" w:line="240" w:lineRule="auto"/>
              <w:contextualSpacing/>
              <w:rPr>
                <w:b/>
                <w:sz w:val="24"/>
                <w:szCs w:val="24"/>
              </w:rPr>
            </w:pPr>
            <w:r w:rsidRPr="00000C2A">
              <w:rPr>
                <w:rStyle w:val="210pt"/>
                <w:b/>
                <w:sz w:val="24"/>
                <w:szCs w:val="24"/>
              </w:rPr>
              <w:t>Тема</w:t>
            </w:r>
          </w:p>
        </w:tc>
        <w:tc>
          <w:tcPr>
            <w:tcW w:w="1276" w:type="dxa"/>
          </w:tcPr>
          <w:p w:rsidR="002942F3" w:rsidRPr="00000C2A" w:rsidRDefault="002942F3" w:rsidP="002942F3">
            <w:pPr>
              <w:pStyle w:val="20"/>
              <w:shd w:val="clear" w:color="auto" w:fill="auto"/>
              <w:spacing w:before="0" w:line="240" w:lineRule="auto"/>
              <w:ind w:left="160"/>
              <w:contextualSpacing/>
              <w:jc w:val="left"/>
              <w:rPr>
                <w:b/>
                <w:sz w:val="24"/>
                <w:szCs w:val="24"/>
              </w:rPr>
            </w:pPr>
            <w:r w:rsidRPr="00000C2A">
              <w:rPr>
                <w:rStyle w:val="210pt"/>
                <w:b/>
                <w:sz w:val="24"/>
                <w:szCs w:val="24"/>
              </w:rPr>
              <w:t>Кол-во</w:t>
            </w:r>
          </w:p>
          <w:p w:rsidR="002942F3" w:rsidRPr="00000C2A" w:rsidRDefault="002942F3" w:rsidP="002942F3">
            <w:pPr>
              <w:pStyle w:val="20"/>
              <w:shd w:val="clear" w:color="auto" w:fill="auto"/>
              <w:spacing w:before="0" w:line="240" w:lineRule="auto"/>
              <w:ind w:left="160"/>
              <w:contextualSpacing/>
              <w:jc w:val="left"/>
              <w:rPr>
                <w:b/>
                <w:sz w:val="24"/>
                <w:szCs w:val="24"/>
              </w:rPr>
            </w:pPr>
            <w:r w:rsidRPr="00000C2A">
              <w:rPr>
                <w:rStyle w:val="210pt"/>
                <w:b/>
                <w:sz w:val="24"/>
                <w:szCs w:val="24"/>
              </w:rPr>
              <w:t>часов</w:t>
            </w:r>
          </w:p>
        </w:tc>
        <w:tc>
          <w:tcPr>
            <w:tcW w:w="1376" w:type="dxa"/>
          </w:tcPr>
          <w:p w:rsidR="002942F3" w:rsidRPr="00000C2A" w:rsidRDefault="002942F3" w:rsidP="002942F3">
            <w:pPr>
              <w:pStyle w:val="20"/>
              <w:shd w:val="clear" w:color="auto" w:fill="auto"/>
              <w:spacing w:before="60" w:line="240" w:lineRule="auto"/>
              <w:contextualSpacing/>
              <w:rPr>
                <w:b/>
                <w:sz w:val="24"/>
                <w:szCs w:val="24"/>
              </w:rPr>
            </w:pPr>
            <w:r w:rsidRPr="00000C2A">
              <w:rPr>
                <w:rStyle w:val="210pt"/>
                <w:b/>
                <w:sz w:val="24"/>
                <w:szCs w:val="24"/>
              </w:rPr>
              <w:t>Дата</w:t>
            </w:r>
          </w:p>
        </w:tc>
      </w:tr>
      <w:tr w:rsidR="002942F3" w:rsidTr="003A7582">
        <w:tc>
          <w:tcPr>
            <w:tcW w:w="1016" w:type="dxa"/>
          </w:tcPr>
          <w:p w:rsidR="002942F3" w:rsidRDefault="002942F3" w:rsidP="002942F3">
            <w:pPr>
              <w:pStyle w:val="20"/>
              <w:shd w:val="clear" w:color="auto" w:fill="auto"/>
              <w:spacing w:before="0" w:line="240" w:lineRule="auto"/>
              <w:contextualSpacing/>
              <w:jc w:val="left"/>
              <w:rPr>
                <w:rStyle w:val="210pt"/>
                <w:sz w:val="24"/>
                <w:szCs w:val="24"/>
              </w:rPr>
            </w:pPr>
            <w:r w:rsidRPr="00E57B3A">
              <w:rPr>
                <w:rStyle w:val="210pt"/>
                <w:sz w:val="24"/>
                <w:szCs w:val="24"/>
              </w:rPr>
              <w:t>1</w:t>
            </w:r>
            <w:r>
              <w:rPr>
                <w:rStyle w:val="210pt"/>
                <w:sz w:val="24"/>
                <w:szCs w:val="24"/>
              </w:rPr>
              <w:t>-2</w:t>
            </w:r>
          </w:p>
          <w:p w:rsidR="002942F3" w:rsidRPr="00E57B3A" w:rsidRDefault="002942F3" w:rsidP="002942F3">
            <w:pPr>
              <w:pStyle w:val="20"/>
              <w:shd w:val="clear" w:color="auto" w:fill="auto"/>
              <w:spacing w:before="0" w:line="240" w:lineRule="auto"/>
              <w:contextualSpacing/>
              <w:jc w:val="left"/>
              <w:rPr>
                <w:sz w:val="24"/>
                <w:szCs w:val="24"/>
              </w:rPr>
            </w:pP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Предмет комнатного цветоводства.</w:t>
            </w:r>
          </w:p>
        </w:tc>
        <w:tc>
          <w:tcPr>
            <w:tcW w:w="1276" w:type="dxa"/>
          </w:tcPr>
          <w:p w:rsidR="002942F3" w:rsidRPr="00E57B3A" w:rsidRDefault="002942F3" w:rsidP="002942F3">
            <w:pPr>
              <w:pStyle w:val="20"/>
              <w:shd w:val="clear" w:color="auto" w:fill="auto"/>
              <w:spacing w:before="0" w:line="240" w:lineRule="auto"/>
              <w:contextualSpacing/>
              <w:rPr>
                <w:sz w:val="24"/>
                <w:szCs w:val="24"/>
              </w:rPr>
            </w:pPr>
            <w:r w:rsidRPr="00E57B3A">
              <w:rPr>
                <w:rStyle w:val="210pt"/>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0</w:t>
            </w:r>
            <w:r>
              <w:rPr>
                <w:rStyle w:val="210pt"/>
                <w:sz w:val="24"/>
                <w:szCs w:val="24"/>
              </w:rPr>
              <w:t>1</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02.09</w:t>
            </w:r>
          </w:p>
        </w:tc>
      </w:tr>
      <w:tr w:rsidR="002942F3" w:rsidTr="003A7582">
        <w:tc>
          <w:tcPr>
            <w:tcW w:w="1016" w:type="dxa"/>
          </w:tcPr>
          <w:p w:rsidR="002942F3" w:rsidRDefault="002942F3" w:rsidP="002942F3">
            <w:pPr>
              <w:pStyle w:val="20"/>
              <w:shd w:val="clear" w:color="auto" w:fill="auto"/>
              <w:spacing w:before="0" w:line="240" w:lineRule="auto"/>
              <w:contextualSpacing/>
              <w:jc w:val="left"/>
              <w:rPr>
                <w:rStyle w:val="210pt"/>
                <w:sz w:val="24"/>
                <w:szCs w:val="24"/>
              </w:rPr>
            </w:pPr>
            <w:r>
              <w:rPr>
                <w:rStyle w:val="210pt"/>
                <w:sz w:val="24"/>
                <w:szCs w:val="24"/>
              </w:rPr>
              <w:t>3-4</w:t>
            </w:r>
          </w:p>
          <w:p w:rsidR="002942F3" w:rsidRPr="00E57B3A" w:rsidRDefault="002942F3" w:rsidP="002942F3">
            <w:pPr>
              <w:pStyle w:val="20"/>
              <w:shd w:val="clear" w:color="auto" w:fill="auto"/>
              <w:spacing w:before="0" w:line="240" w:lineRule="auto"/>
              <w:contextualSpacing/>
              <w:jc w:val="left"/>
              <w:rPr>
                <w:sz w:val="24"/>
                <w:szCs w:val="24"/>
              </w:rPr>
            </w:pP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Разнообразие комнатных растений, их использование</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0</w:t>
            </w:r>
            <w:r>
              <w:rPr>
                <w:rStyle w:val="210pt"/>
                <w:sz w:val="24"/>
                <w:szCs w:val="24"/>
              </w:rPr>
              <w:t>3</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06.09</w:t>
            </w:r>
          </w:p>
        </w:tc>
      </w:tr>
      <w:tr w:rsidR="002942F3" w:rsidTr="003A7582">
        <w:trPr>
          <w:trHeight w:val="850"/>
        </w:trPr>
        <w:tc>
          <w:tcPr>
            <w:tcW w:w="1016" w:type="dxa"/>
          </w:tcPr>
          <w:p w:rsidR="002942F3" w:rsidRDefault="002942F3" w:rsidP="002942F3">
            <w:pPr>
              <w:pStyle w:val="20"/>
              <w:shd w:val="clear" w:color="auto" w:fill="auto"/>
              <w:spacing w:before="0" w:line="240" w:lineRule="auto"/>
              <w:contextualSpacing/>
              <w:jc w:val="left"/>
              <w:rPr>
                <w:rStyle w:val="210pt"/>
                <w:sz w:val="24"/>
                <w:szCs w:val="24"/>
              </w:rPr>
            </w:pPr>
            <w:r>
              <w:rPr>
                <w:rStyle w:val="210pt"/>
                <w:sz w:val="24"/>
                <w:szCs w:val="24"/>
              </w:rPr>
              <w:t>5-7</w:t>
            </w:r>
          </w:p>
          <w:p w:rsidR="002942F3" w:rsidRPr="00E57B3A" w:rsidRDefault="002942F3" w:rsidP="002942F3">
            <w:pPr>
              <w:pStyle w:val="20"/>
              <w:shd w:val="clear" w:color="auto" w:fill="auto"/>
              <w:spacing w:before="0" w:line="240" w:lineRule="auto"/>
              <w:contextualSpacing/>
              <w:jc w:val="left"/>
              <w:rPr>
                <w:sz w:val="24"/>
                <w:szCs w:val="24"/>
              </w:rPr>
            </w:pP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 xml:space="preserve">Классификация </w:t>
            </w:r>
            <w:proofErr w:type="spellStart"/>
            <w:r w:rsidRPr="00E57B3A">
              <w:rPr>
                <w:rStyle w:val="210pt"/>
                <w:sz w:val="24"/>
                <w:szCs w:val="24"/>
              </w:rPr>
              <w:t>цветочно</w:t>
            </w:r>
            <w:proofErr w:type="spellEnd"/>
            <w:r w:rsidRPr="00E57B3A">
              <w:rPr>
                <w:rStyle w:val="210pt"/>
                <w:sz w:val="24"/>
                <w:szCs w:val="24"/>
              </w:rPr>
              <w:t xml:space="preserve"> - декоративных растений.</w:t>
            </w:r>
          </w:p>
        </w:tc>
        <w:tc>
          <w:tcPr>
            <w:tcW w:w="1276" w:type="dxa"/>
          </w:tcPr>
          <w:p w:rsidR="002942F3" w:rsidRDefault="002942F3" w:rsidP="002942F3">
            <w:pPr>
              <w:contextualSpacing/>
              <w:jc w:val="center"/>
            </w:pPr>
            <w:r>
              <w:rPr>
                <w:rStyle w:val="210pt"/>
                <w:rFonts w:eastAsia="Arial Unicode MS"/>
                <w:sz w:val="24"/>
                <w:szCs w:val="24"/>
              </w:rPr>
              <w:t>3</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Pr>
                <w:rStyle w:val="210pt"/>
                <w:sz w:val="24"/>
                <w:szCs w:val="24"/>
              </w:rPr>
              <w:t>07</w:t>
            </w:r>
            <w:r w:rsidRPr="00E57B3A">
              <w:rPr>
                <w:rStyle w:val="210pt"/>
                <w:sz w:val="24"/>
                <w:szCs w:val="24"/>
              </w:rPr>
              <w:t>.09</w:t>
            </w:r>
          </w:p>
          <w:p w:rsidR="002942F3" w:rsidRDefault="002942F3" w:rsidP="002942F3">
            <w:pPr>
              <w:pStyle w:val="20"/>
              <w:shd w:val="clear" w:color="auto" w:fill="auto"/>
              <w:spacing w:before="0" w:line="240" w:lineRule="auto"/>
              <w:contextualSpacing/>
              <w:rPr>
                <w:rStyle w:val="210pt"/>
                <w:sz w:val="24"/>
                <w:szCs w:val="24"/>
              </w:rPr>
            </w:pPr>
            <w:r>
              <w:rPr>
                <w:rStyle w:val="210pt"/>
                <w:sz w:val="24"/>
                <w:szCs w:val="24"/>
              </w:rPr>
              <w:t>08.09</w:t>
            </w:r>
          </w:p>
          <w:p w:rsidR="002942F3" w:rsidRPr="00E57B3A" w:rsidRDefault="002942F3" w:rsidP="006A73BA">
            <w:pPr>
              <w:pStyle w:val="20"/>
              <w:shd w:val="clear" w:color="auto" w:fill="auto"/>
              <w:spacing w:before="0" w:line="240" w:lineRule="auto"/>
              <w:contextualSpacing/>
              <w:rPr>
                <w:sz w:val="24"/>
                <w:szCs w:val="24"/>
              </w:rPr>
            </w:pPr>
            <w:r>
              <w:rPr>
                <w:rStyle w:val="210pt"/>
                <w:sz w:val="24"/>
                <w:szCs w:val="24"/>
              </w:rPr>
              <w:t>09.09</w:t>
            </w:r>
          </w:p>
        </w:tc>
      </w:tr>
      <w:tr w:rsidR="002942F3" w:rsidTr="003A7582">
        <w:tc>
          <w:tcPr>
            <w:tcW w:w="1016" w:type="dxa"/>
          </w:tcPr>
          <w:p w:rsidR="002942F3" w:rsidRPr="00E57B3A" w:rsidRDefault="002942F3" w:rsidP="002942F3">
            <w:pPr>
              <w:pStyle w:val="20"/>
              <w:shd w:val="clear" w:color="auto" w:fill="auto"/>
              <w:spacing w:before="0" w:line="240" w:lineRule="auto"/>
              <w:contextualSpacing/>
              <w:jc w:val="left"/>
              <w:rPr>
                <w:sz w:val="24"/>
                <w:szCs w:val="24"/>
              </w:rPr>
            </w:pPr>
            <w:r>
              <w:rPr>
                <w:rStyle w:val="210pt"/>
                <w:sz w:val="24"/>
                <w:szCs w:val="24"/>
              </w:rPr>
              <w:t>8-9</w:t>
            </w:r>
          </w:p>
        </w:tc>
        <w:tc>
          <w:tcPr>
            <w:tcW w:w="6038" w:type="dxa"/>
          </w:tcPr>
          <w:p w:rsidR="002942F3" w:rsidRPr="00E57B3A" w:rsidRDefault="002942F3" w:rsidP="002942F3">
            <w:pPr>
              <w:pStyle w:val="20"/>
              <w:shd w:val="clear" w:color="auto" w:fill="auto"/>
              <w:spacing w:before="0" w:after="120" w:line="240" w:lineRule="auto"/>
              <w:contextualSpacing/>
              <w:jc w:val="left"/>
              <w:rPr>
                <w:sz w:val="24"/>
                <w:szCs w:val="24"/>
              </w:rPr>
            </w:pPr>
            <w:r w:rsidRPr="00E57B3A">
              <w:rPr>
                <w:rStyle w:val="210pt"/>
                <w:sz w:val="24"/>
                <w:szCs w:val="24"/>
              </w:rPr>
              <w:t>Декоративно-лиственные</w:t>
            </w:r>
          </w:p>
          <w:p w:rsidR="002942F3" w:rsidRPr="00E57B3A" w:rsidRDefault="002942F3" w:rsidP="002942F3">
            <w:pPr>
              <w:pStyle w:val="20"/>
              <w:shd w:val="clear" w:color="auto" w:fill="auto"/>
              <w:spacing w:before="120" w:line="240" w:lineRule="auto"/>
              <w:contextualSpacing/>
              <w:jc w:val="left"/>
              <w:rPr>
                <w:sz w:val="24"/>
                <w:szCs w:val="24"/>
              </w:rPr>
            </w:pPr>
            <w:r w:rsidRPr="00E57B3A">
              <w:rPr>
                <w:rStyle w:val="210pt"/>
                <w:sz w:val="24"/>
                <w:szCs w:val="24"/>
              </w:rPr>
              <w:t>растения</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1</w:t>
            </w:r>
            <w:r>
              <w:rPr>
                <w:rStyle w:val="210pt"/>
                <w:sz w:val="24"/>
                <w:szCs w:val="24"/>
              </w:rPr>
              <w:t>0</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13.09</w:t>
            </w:r>
          </w:p>
        </w:tc>
      </w:tr>
      <w:tr w:rsidR="002942F3" w:rsidTr="003A7582">
        <w:tc>
          <w:tcPr>
            <w:tcW w:w="1016" w:type="dxa"/>
          </w:tcPr>
          <w:p w:rsidR="002942F3" w:rsidRPr="00E57B3A" w:rsidRDefault="002942F3" w:rsidP="002942F3">
            <w:pPr>
              <w:pStyle w:val="20"/>
              <w:shd w:val="clear" w:color="auto" w:fill="auto"/>
              <w:spacing w:before="0" w:line="240" w:lineRule="auto"/>
              <w:contextualSpacing/>
              <w:jc w:val="left"/>
              <w:rPr>
                <w:sz w:val="24"/>
                <w:szCs w:val="24"/>
              </w:rPr>
            </w:pPr>
            <w:r>
              <w:rPr>
                <w:rStyle w:val="210pt"/>
                <w:sz w:val="24"/>
                <w:szCs w:val="24"/>
              </w:rPr>
              <w:t>10-11</w:t>
            </w: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Красивоцветущие растения</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1</w:t>
            </w:r>
            <w:r>
              <w:rPr>
                <w:rStyle w:val="210pt"/>
                <w:sz w:val="24"/>
                <w:szCs w:val="24"/>
              </w:rPr>
              <w:t>4</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15.09</w:t>
            </w:r>
          </w:p>
        </w:tc>
      </w:tr>
      <w:tr w:rsidR="002942F3" w:rsidTr="003A7582">
        <w:trPr>
          <w:trHeight w:val="835"/>
        </w:trPr>
        <w:tc>
          <w:tcPr>
            <w:tcW w:w="1016" w:type="dxa"/>
            <w:vAlign w:val="center"/>
          </w:tcPr>
          <w:p w:rsidR="002942F3" w:rsidRPr="00E57B3A" w:rsidRDefault="002942F3" w:rsidP="002942F3">
            <w:pPr>
              <w:pStyle w:val="20"/>
              <w:shd w:val="clear" w:color="auto" w:fill="auto"/>
              <w:spacing w:before="0" w:line="240" w:lineRule="auto"/>
              <w:contextualSpacing/>
              <w:jc w:val="left"/>
              <w:rPr>
                <w:sz w:val="24"/>
                <w:szCs w:val="24"/>
              </w:rPr>
            </w:pPr>
            <w:r>
              <w:rPr>
                <w:rStyle w:val="210pt"/>
                <w:sz w:val="24"/>
                <w:szCs w:val="24"/>
              </w:rPr>
              <w:t>12-14</w:t>
            </w: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Горшечные растения</w:t>
            </w:r>
          </w:p>
        </w:tc>
        <w:tc>
          <w:tcPr>
            <w:tcW w:w="1276" w:type="dxa"/>
          </w:tcPr>
          <w:p w:rsidR="002942F3" w:rsidRDefault="002942F3" w:rsidP="002942F3">
            <w:pPr>
              <w:contextualSpacing/>
              <w:jc w:val="center"/>
            </w:pPr>
            <w:r>
              <w:rPr>
                <w:rStyle w:val="210pt"/>
                <w:rFonts w:eastAsia="Arial Unicode MS"/>
                <w:sz w:val="24"/>
                <w:szCs w:val="24"/>
              </w:rPr>
              <w:t>3</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1</w:t>
            </w:r>
            <w:r>
              <w:rPr>
                <w:rStyle w:val="210pt"/>
                <w:sz w:val="24"/>
                <w:szCs w:val="24"/>
              </w:rPr>
              <w:t>6</w:t>
            </w:r>
            <w:r w:rsidRPr="00E57B3A">
              <w:rPr>
                <w:rStyle w:val="210pt"/>
                <w:sz w:val="24"/>
                <w:szCs w:val="24"/>
              </w:rPr>
              <w:t>.09</w:t>
            </w:r>
          </w:p>
          <w:p w:rsidR="002942F3" w:rsidRDefault="002942F3" w:rsidP="002942F3">
            <w:pPr>
              <w:pStyle w:val="20"/>
              <w:shd w:val="clear" w:color="auto" w:fill="auto"/>
              <w:spacing w:before="0" w:line="240" w:lineRule="auto"/>
              <w:contextualSpacing/>
              <w:rPr>
                <w:rStyle w:val="210pt"/>
                <w:sz w:val="24"/>
                <w:szCs w:val="24"/>
              </w:rPr>
            </w:pPr>
            <w:r>
              <w:rPr>
                <w:rStyle w:val="210pt"/>
                <w:sz w:val="24"/>
                <w:szCs w:val="24"/>
              </w:rPr>
              <w:t>17.09</w:t>
            </w:r>
          </w:p>
          <w:p w:rsidR="002942F3" w:rsidRPr="00E57B3A" w:rsidRDefault="002942F3" w:rsidP="006A73BA">
            <w:pPr>
              <w:pStyle w:val="20"/>
              <w:shd w:val="clear" w:color="auto" w:fill="auto"/>
              <w:spacing w:before="0" w:line="240" w:lineRule="auto"/>
              <w:contextualSpacing/>
              <w:rPr>
                <w:sz w:val="24"/>
                <w:szCs w:val="24"/>
              </w:rPr>
            </w:pPr>
            <w:r>
              <w:rPr>
                <w:rStyle w:val="210pt"/>
                <w:sz w:val="24"/>
                <w:szCs w:val="24"/>
              </w:rPr>
              <w:t>20.09</w:t>
            </w:r>
          </w:p>
        </w:tc>
      </w:tr>
      <w:tr w:rsidR="002942F3" w:rsidTr="003A7582">
        <w:tc>
          <w:tcPr>
            <w:tcW w:w="1016" w:type="dxa"/>
          </w:tcPr>
          <w:p w:rsidR="002942F3" w:rsidRPr="00E57B3A" w:rsidRDefault="002942F3" w:rsidP="002942F3">
            <w:pPr>
              <w:pStyle w:val="20"/>
              <w:shd w:val="clear" w:color="auto" w:fill="auto"/>
              <w:spacing w:before="0" w:line="240" w:lineRule="auto"/>
              <w:contextualSpacing/>
              <w:jc w:val="left"/>
              <w:rPr>
                <w:sz w:val="24"/>
                <w:szCs w:val="24"/>
              </w:rPr>
            </w:pPr>
            <w:r>
              <w:rPr>
                <w:rStyle w:val="210pt"/>
                <w:sz w:val="24"/>
                <w:szCs w:val="24"/>
              </w:rPr>
              <w:t>15-16</w:t>
            </w: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Цветочная посуда и инвентарь</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2</w:t>
            </w:r>
            <w:r>
              <w:rPr>
                <w:rStyle w:val="210pt"/>
                <w:sz w:val="24"/>
                <w:szCs w:val="24"/>
              </w:rPr>
              <w:t>1</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22.09</w:t>
            </w:r>
          </w:p>
        </w:tc>
      </w:tr>
      <w:tr w:rsidR="002942F3" w:rsidTr="003A7582">
        <w:tc>
          <w:tcPr>
            <w:tcW w:w="1016" w:type="dxa"/>
          </w:tcPr>
          <w:p w:rsidR="002942F3" w:rsidRPr="00E57B3A" w:rsidRDefault="002942F3" w:rsidP="002942F3">
            <w:pPr>
              <w:pStyle w:val="20"/>
              <w:shd w:val="clear" w:color="auto" w:fill="auto"/>
              <w:spacing w:before="0" w:line="240" w:lineRule="auto"/>
              <w:contextualSpacing/>
              <w:jc w:val="left"/>
              <w:rPr>
                <w:sz w:val="24"/>
                <w:szCs w:val="24"/>
              </w:rPr>
            </w:pPr>
            <w:r>
              <w:rPr>
                <w:rStyle w:val="210pt"/>
                <w:sz w:val="24"/>
                <w:szCs w:val="24"/>
              </w:rPr>
              <w:t>17-18</w:t>
            </w: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Почва. Почвенные смеси.</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pStyle w:val="20"/>
              <w:shd w:val="clear" w:color="auto" w:fill="auto"/>
              <w:spacing w:before="0" w:line="240" w:lineRule="auto"/>
              <w:contextualSpacing/>
              <w:rPr>
                <w:rStyle w:val="210pt"/>
                <w:sz w:val="24"/>
                <w:szCs w:val="24"/>
              </w:rPr>
            </w:pPr>
            <w:r w:rsidRPr="00E57B3A">
              <w:rPr>
                <w:rStyle w:val="210pt"/>
                <w:sz w:val="24"/>
                <w:szCs w:val="24"/>
              </w:rPr>
              <w:t>2</w:t>
            </w:r>
            <w:r>
              <w:rPr>
                <w:rStyle w:val="210pt"/>
                <w:sz w:val="24"/>
                <w:szCs w:val="24"/>
              </w:rPr>
              <w:t>3</w:t>
            </w:r>
            <w:r w:rsidRPr="00E57B3A">
              <w:rPr>
                <w:rStyle w:val="210pt"/>
                <w:sz w:val="24"/>
                <w:szCs w:val="24"/>
              </w:rPr>
              <w:t>.09</w:t>
            </w:r>
          </w:p>
          <w:p w:rsidR="002942F3" w:rsidRPr="00E57B3A" w:rsidRDefault="002942F3" w:rsidP="002942F3">
            <w:pPr>
              <w:pStyle w:val="20"/>
              <w:shd w:val="clear" w:color="auto" w:fill="auto"/>
              <w:spacing w:before="0" w:line="240" w:lineRule="auto"/>
              <w:contextualSpacing/>
              <w:rPr>
                <w:sz w:val="24"/>
                <w:szCs w:val="24"/>
              </w:rPr>
            </w:pPr>
            <w:r>
              <w:rPr>
                <w:rStyle w:val="210pt"/>
                <w:sz w:val="24"/>
                <w:szCs w:val="24"/>
              </w:rPr>
              <w:t>24.09</w:t>
            </w:r>
          </w:p>
        </w:tc>
      </w:tr>
      <w:tr w:rsidR="002942F3" w:rsidTr="003A7582">
        <w:tc>
          <w:tcPr>
            <w:tcW w:w="1016" w:type="dxa"/>
          </w:tcPr>
          <w:p w:rsidR="002942F3" w:rsidRPr="00E57B3A" w:rsidRDefault="002942F3" w:rsidP="002942F3">
            <w:pPr>
              <w:contextualSpacing/>
              <w:rPr>
                <w:rFonts w:ascii="Times New Roman" w:hAnsi="Times New Roman" w:cs="Times New Roman"/>
              </w:rPr>
            </w:pPr>
            <w:r>
              <w:rPr>
                <w:rFonts w:ascii="Times New Roman" w:hAnsi="Times New Roman" w:cs="Times New Roman"/>
              </w:rPr>
              <w:t>19-20</w:t>
            </w:r>
          </w:p>
        </w:tc>
        <w:tc>
          <w:tcPr>
            <w:tcW w:w="6038" w:type="dxa"/>
          </w:tcPr>
          <w:p w:rsidR="002942F3" w:rsidRPr="00E57B3A" w:rsidRDefault="002942F3" w:rsidP="002942F3">
            <w:pPr>
              <w:pStyle w:val="20"/>
              <w:shd w:val="clear" w:color="auto" w:fill="auto"/>
              <w:spacing w:before="0" w:line="240" w:lineRule="auto"/>
              <w:contextualSpacing/>
              <w:jc w:val="left"/>
              <w:rPr>
                <w:sz w:val="24"/>
                <w:szCs w:val="24"/>
              </w:rPr>
            </w:pPr>
            <w:r w:rsidRPr="00E57B3A">
              <w:rPr>
                <w:rStyle w:val="210pt"/>
                <w:sz w:val="24"/>
                <w:szCs w:val="24"/>
              </w:rPr>
              <w:t>Особенности содержания растений в комнатных условиях</w:t>
            </w:r>
          </w:p>
        </w:tc>
        <w:tc>
          <w:tcPr>
            <w:tcW w:w="1276" w:type="dxa"/>
          </w:tcPr>
          <w:p w:rsidR="002942F3" w:rsidRDefault="002942F3" w:rsidP="002942F3">
            <w:pPr>
              <w:contextualSpacing/>
              <w:jc w:val="center"/>
            </w:pPr>
            <w:r w:rsidRPr="00C933F6">
              <w:rPr>
                <w:rStyle w:val="210pt"/>
                <w:rFonts w:eastAsia="Arial Unicode MS"/>
                <w:sz w:val="24"/>
                <w:szCs w:val="24"/>
              </w:rPr>
              <w:t>2</w:t>
            </w:r>
          </w:p>
        </w:tc>
        <w:tc>
          <w:tcPr>
            <w:tcW w:w="1376" w:type="dxa"/>
          </w:tcPr>
          <w:p w:rsidR="002942F3" w:rsidRDefault="002942F3" w:rsidP="002942F3">
            <w:pPr>
              <w:contextualSpacing/>
              <w:jc w:val="center"/>
              <w:rPr>
                <w:rFonts w:ascii="Times New Roman" w:hAnsi="Times New Roman" w:cs="Times New Roman"/>
              </w:rPr>
            </w:pPr>
            <w:r>
              <w:rPr>
                <w:rFonts w:ascii="Times New Roman" w:hAnsi="Times New Roman" w:cs="Times New Roman"/>
              </w:rPr>
              <w:t>27.09</w:t>
            </w:r>
          </w:p>
          <w:p w:rsidR="002942F3" w:rsidRPr="00E57B3A" w:rsidRDefault="002942F3" w:rsidP="002942F3">
            <w:pPr>
              <w:contextualSpacing/>
              <w:jc w:val="center"/>
              <w:rPr>
                <w:rFonts w:ascii="Times New Roman" w:hAnsi="Times New Roman" w:cs="Times New Roman"/>
              </w:rPr>
            </w:pPr>
            <w:r>
              <w:rPr>
                <w:rFonts w:ascii="Times New Roman" w:hAnsi="Times New Roman" w:cs="Times New Roman"/>
              </w:rPr>
              <w:t>28.09</w:t>
            </w:r>
          </w:p>
        </w:tc>
      </w:tr>
      <w:tr w:rsidR="002942F3" w:rsidTr="003A7582">
        <w:tc>
          <w:tcPr>
            <w:tcW w:w="1016" w:type="dxa"/>
          </w:tcPr>
          <w:p w:rsidR="002942F3" w:rsidRPr="00E57B3A" w:rsidRDefault="002942F3" w:rsidP="006A73BA">
            <w:pPr>
              <w:pStyle w:val="20"/>
              <w:shd w:val="clear" w:color="auto" w:fill="auto"/>
              <w:spacing w:before="0" w:line="240" w:lineRule="auto"/>
              <w:contextualSpacing/>
              <w:jc w:val="left"/>
              <w:rPr>
                <w:sz w:val="24"/>
                <w:szCs w:val="24"/>
              </w:rPr>
            </w:pPr>
            <w:r>
              <w:rPr>
                <w:rStyle w:val="210pt"/>
                <w:sz w:val="24"/>
                <w:szCs w:val="24"/>
              </w:rPr>
              <w:t>21-22</w:t>
            </w:r>
          </w:p>
        </w:tc>
        <w:tc>
          <w:tcPr>
            <w:tcW w:w="6038" w:type="dxa"/>
          </w:tcPr>
          <w:p w:rsidR="002942F3" w:rsidRPr="00E57B3A" w:rsidRDefault="002942F3" w:rsidP="006A73BA">
            <w:pPr>
              <w:pStyle w:val="20"/>
              <w:shd w:val="clear" w:color="auto" w:fill="auto"/>
              <w:spacing w:before="0" w:line="240" w:lineRule="auto"/>
              <w:contextualSpacing/>
              <w:jc w:val="left"/>
              <w:rPr>
                <w:sz w:val="24"/>
                <w:szCs w:val="24"/>
              </w:rPr>
            </w:pPr>
            <w:r w:rsidRPr="00E57B3A">
              <w:rPr>
                <w:rStyle w:val="210pt"/>
                <w:sz w:val="24"/>
                <w:szCs w:val="24"/>
              </w:rPr>
              <w:t>Особенности содержания растений в комнатных условиях.</w:t>
            </w:r>
          </w:p>
        </w:tc>
        <w:tc>
          <w:tcPr>
            <w:tcW w:w="1276" w:type="dxa"/>
          </w:tcPr>
          <w:p w:rsidR="002942F3" w:rsidRDefault="002942F3" w:rsidP="006A73BA">
            <w:pPr>
              <w:contextualSpacing/>
              <w:jc w:val="center"/>
            </w:pPr>
            <w:r w:rsidRPr="00C933F6">
              <w:rPr>
                <w:rStyle w:val="210pt"/>
                <w:rFonts w:eastAsia="Arial Unicode MS"/>
                <w:sz w:val="24"/>
                <w:szCs w:val="24"/>
              </w:rPr>
              <w:t>2</w:t>
            </w:r>
          </w:p>
        </w:tc>
        <w:tc>
          <w:tcPr>
            <w:tcW w:w="1376" w:type="dxa"/>
          </w:tcPr>
          <w:p w:rsidR="002942F3" w:rsidRDefault="002942F3" w:rsidP="006A73BA">
            <w:pPr>
              <w:pStyle w:val="20"/>
              <w:shd w:val="clear" w:color="auto" w:fill="auto"/>
              <w:spacing w:before="0" w:line="240" w:lineRule="auto"/>
              <w:contextualSpacing/>
              <w:rPr>
                <w:rStyle w:val="210pt"/>
                <w:sz w:val="24"/>
                <w:szCs w:val="24"/>
              </w:rPr>
            </w:pPr>
            <w:r>
              <w:rPr>
                <w:rStyle w:val="210pt"/>
                <w:sz w:val="24"/>
                <w:szCs w:val="24"/>
              </w:rPr>
              <w:t>29.09</w:t>
            </w:r>
          </w:p>
          <w:p w:rsidR="002942F3" w:rsidRPr="00E57B3A" w:rsidRDefault="002942F3" w:rsidP="006A73BA">
            <w:pPr>
              <w:pStyle w:val="20"/>
              <w:shd w:val="clear" w:color="auto" w:fill="auto"/>
              <w:spacing w:before="0" w:line="240" w:lineRule="auto"/>
              <w:contextualSpacing/>
              <w:rPr>
                <w:sz w:val="24"/>
                <w:szCs w:val="24"/>
              </w:rPr>
            </w:pPr>
            <w:r>
              <w:rPr>
                <w:rStyle w:val="210pt"/>
                <w:sz w:val="24"/>
                <w:szCs w:val="24"/>
              </w:rPr>
              <w:t>30.09</w:t>
            </w:r>
          </w:p>
        </w:tc>
      </w:tr>
      <w:tr w:rsidR="002942F3" w:rsidTr="003A7582">
        <w:tc>
          <w:tcPr>
            <w:tcW w:w="1016" w:type="dxa"/>
          </w:tcPr>
          <w:p w:rsidR="002942F3" w:rsidRPr="00E57B3A" w:rsidRDefault="002942F3" w:rsidP="006A73BA">
            <w:pPr>
              <w:pStyle w:val="20"/>
              <w:shd w:val="clear" w:color="auto" w:fill="auto"/>
              <w:spacing w:before="0" w:line="240" w:lineRule="auto"/>
              <w:contextualSpacing/>
              <w:jc w:val="left"/>
              <w:rPr>
                <w:sz w:val="24"/>
                <w:szCs w:val="24"/>
              </w:rPr>
            </w:pPr>
            <w:r>
              <w:rPr>
                <w:rStyle w:val="210pt"/>
                <w:sz w:val="24"/>
                <w:szCs w:val="24"/>
              </w:rPr>
              <w:t>23-25</w:t>
            </w:r>
          </w:p>
        </w:tc>
        <w:tc>
          <w:tcPr>
            <w:tcW w:w="6038" w:type="dxa"/>
          </w:tcPr>
          <w:p w:rsidR="002942F3" w:rsidRPr="00E57B3A" w:rsidRDefault="002942F3" w:rsidP="006A73BA">
            <w:pPr>
              <w:pStyle w:val="20"/>
              <w:shd w:val="clear" w:color="auto" w:fill="auto"/>
              <w:spacing w:before="0" w:line="240" w:lineRule="auto"/>
              <w:contextualSpacing/>
              <w:jc w:val="left"/>
              <w:rPr>
                <w:sz w:val="24"/>
                <w:szCs w:val="24"/>
              </w:rPr>
            </w:pPr>
            <w:r w:rsidRPr="00E57B3A">
              <w:rPr>
                <w:rStyle w:val="210pt"/>
                <w:sz w:val="24"/>
                <w:szCs w:val="24"/>
              </w:rPr>
              <w:t>Краткая характеристика и условия выращивания основных видов домашних растений</w:t>
            </w:r>
          </w:p>
        </w:tc>
        <w:tc>
          <w:tcPr>
            <w:tcW w:w="1276" w:type="dxa"/>
          </w:tcPr>
          <w:p w:rsidR="002942F3" w:rsidRDefault="002942F3" w:rsidP="006A73BA">
            <w:pPr>
              <w:contextualSpacing/>
              <w:jc w:val="center"/>
            </w:pPr>
            <w:r>
              <w:rPr>
                <w:rStyle w:val="210pt"/>
                <w:rFonts w:eastAsia="Arial Unicode MS"/>
                <w:sz w:val="24"/>
                <w:szCs w:val="24"/>
              </w:rPr>
              <w:t>3</w:t>
            </w:r>
          </w:p>
        </w:tc>
        <w:tc>
          <w:tcPr>
            <w:tcW w:w="1376" w:type="dxa"/>
          </w:tcPr>
          <w:p w:rsidR="002942F3" w:rsidRDefault="002942F3" w:rsidP="006A73BA">
            <w:pPr>
              <w:pStyle w:val="20"/>
              <w:shd w:val="clear" w:color="auto" w:fill="auto"/>
              <w:spacing w:before="0" w:line="240" w:lineRule="auto"/>
              <w:contextualSpacing/>
              <w:rPr>
                <w:rStyle w:val="210pt"/>
                <w:sz w:val="24"/>
                <w:szCs w:val="24"/>
              </w:rPr>
            </w:pPr>
            <w:r>
              <w:rPr>
                <w:rStyle w:val="210pt"/>
                <w:sz w:val="24"/>
                <w:szCs w:val="24"/>
              </w:rPr>
              <w:t>01.10</w:t>
            </w:r>
          </w:p>
          <w:p w:rsidR="002942F3" w:rsidRDefault="002942F3" w:rsidP="006A73BA">
            <w:pPr>
              <w:pStyle w:val="20"/>
              <w:shd w:val="clear" w:color="auto" w:fill="auto"/>
              <w:spacing w:before="0" w:line="240" w:lineRule="auto"/>
              <w:contextualSpacing/>
              <w:rPr>
                <w:rStyle w:val="210pt"/>
                <w:sz w:val="24"/>
                <w:szCs w:val="24"/>
              </w:rPr>
            </w:pPr>
            <w:r>
              <w:rPr>
                <w:rStyle w:val="210pt"/>
                <w:sz w:val="24"/>
                <w:szCs w:val="24"/>
              </w:rPr>
              <w:t>04.10</w:t>
            </w:r>
          </w:p>
          <w:p w:rsidR="002942F3" w:rsidRPr="00E57B3A" w:rsidRDefault="002942F3" w:rsidP="006A73BA">
            <w:pPr>
              <w:pStyle w:val="20"/>
              <w:shd w:val="clear" w:color="auto" w:fill="auto"/>
              <w:spacing w:before="0" w:line="240" w:lineRule="auto"/>
              <w:contextualSpacing/>
              <w:rPr>
                <w:sz w:val="24"/>
                <w:szCs w:val="24"/>
              </w:rPr>
            </w:pPr>
            <w:r>
              <w:rPr>
                <w:rStyle w:val="210pt"/>
                <w:sz w:val="24"/>
                <w:szCs w:val="24"/>
              </w:rPr>
              <w:t>05.10</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26-27</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proofErr w:type="spellStart"/>
            <w:r w:rsidRPr="00E57B3A">
              <w:rPr>
                <w:rStyle w:val="210pt"/>
                <w:sz w:val="24"/>
                <w:szCs w:val="24"/>
              </w:rPr>
              <w:t>Аспидистра</w:t>
            </w:r>
            <w:proofErr w:type="spellEnd"/>
            <w:r w:rsidRPr="00E57B3A">
              <w:rPr>
                <w:rStyle w:val="210pt"/>
                <w:sz w:val="24"/>
                <w:szCs w:val="24"/>
              </w:rPr>
              <w:t>,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06</w:t>
            </w:r>
            <w:r w:rsidRPr="00E57B3A">
              <w:rPr>
                <w:rStyle w:val="210pt"/>
                <w:sz w:val="24"/>
                <w:szCs w:val="24"/>
              </w:rPr>
              <w:t>.10</w:t>
            </w:r>
          </w:p>
          <w:p w:rsidR="002942F3" w:rsidRPr="00E57B3A" w:rsidRDefault="002942F3" w:rsidP="006A73BA">
            <w:pPr>
              <w:pStyle w:val="20"/>
              <w:shd w:val="clear" w:color="auto" w:fill="auto"/>
              <w:spacing w:before="0" w:line="240" w:lineRule="auto"/>
              <w:rPr>
                <w:sz w:val="24"/>
                <w:szCs w:val="24"/>
              </w:rPr>
            </w:pPr>
            <w:r>
              <w:rPr>
                <w:rStyle w:val="210pt"/>
                <w:sz w:val="24"/>
                <w:szCs w:val="24"/>
              </w:rPr>
              <w:t>07.10</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28-29</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ind w:left="200"/>
              <w:jc w:val="left"/>
              <w:rPr>
                <w:sz w:val="24"/>
                <w:szCs w:val="24"/>
              </w:rPr>
            </w:pPr>
            <w:r w:rsidRPr="00E57B3A">
              <w:rPr>
                <w:rStyle w:val="210pt"/>
                <w:sz w:val="24"/>
                <w:szCs w:val="24"/>
              </w:rPr>
              <w:t>Аспарагус,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sz w:val="24"/>
                <w:szCs w:val="24"/>
              </w:rPr>
            </w:pPr>
            <w:r>
              <w:rPr>
                <w:sz w:val="24"/>
                <w:szCs w:val="24"/>
              </w:rPr>
              <w:t>08.09</w:t>
            </w:r>
          </w:p>
          <w:p w:rsidR="002942F3" w:rsidRPr="00E57B3A" w:rsidRDefault="002942F3" w:rsidP="006A73BA">
            <w:pPr>
              <w:pStyle w:val="20"/>
              <w:shd w:val="clear" w:color="auto" w:fill="auto"/>
              <w:spacing w:before="0" w:line="240" w:lineRule="auto"/>
              <w:rPr>
                <w:sz w:val="24"/>
                <w:szCs w:val="24"/>
              </w:rPr>
            </w:pPr>
            <w:r>
              <w:rPr>
                <w:sz w:val="24"/>
                <w:szCs w:val="24"/>
              </w:rPr>
              <w:t>11.09</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30-31</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Плющ,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rStyle w:val="210pt"/>
                <w:sz w:val="24"/>
                <w:szCs w:val="24"/>
              </w:rPr>
            </w:pPr>
            <w:r>
              <w:rPr>
                <w:rStyle w:val="210pt"/>
                <w:sz w:val="24"/>
                <w:szCs w:val="24"/>
              </w:rPr>
              <w:t>12.10</w:t>
            </w:r>
          </w:p>
          <w:p w:rsidR="002942F3" w:rsidRPr="00E57B3A" w:rsidRDefault="002942F3" w:rsidP="006A73BA">
            <w:pPr>
              <w:pStyle w:val="20"/>
              <w:shd w:val="clear" w:color="auto" w:fill="auto"/>
              <w:spacing w:before="0" w:line="240" w:lineRule="auto"/>
              <w:rPr>
                <w:sz w:val="24"/>
                <w:szCs w:val="24"/>
              </w:rPr>
            </w:pPr>
            <w:r>
              <w:rPr>
                <w:rStyle w:val="210pt"/>
                <w:sz w:val="24"/>
                <w:szCs w:val="24"/>
              </w:rPr>
              <w:t>13.10</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32-33</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proofErr w:type="spellStart"/>
            <w:r w:rsidRPr="00E57B3A">
              <w:rPr>
                <w:rStyle w:val="210pt"/>
                <w:sz w:val="24"/>
                <w:szCs w:val="24"/>
              </w:rPr>
              <w:t>Хлорофитум</w:t>
            </w:r>
            <w:proofErr w:type="spellEnd"/>
            <w:r w:rsidRPr="00E57B3A">
              <w:rPr>
                <w:rStyle w:val="210pt"/>
                <w:sz w:val="24"/>
                <w:szCs w:val="24"/>
              </w:rPr>
              <w:t>,</w:t>
            </w:r>
          </w:p>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14.10</w:t>
            </w:r>
          </w:p>
          <w:p w:rsidR="002942F3" w:rsidRPr="00E57B3A" w:rsidRDefault="002942F3" w:rsidP="006A73BA">
            <w:pPr>
              <w:pStyle w:val="20"/>
              <w:shd w:val="clear" w:color="auto" w:fill="auto"/>
              <w:spacing w:before="0" w:line="240" w:lineRule="auto"/>
              <w:rPr>
                <w:sz w:val="24"/>
                <w:szCs w:val="24"/>
              </w:rPr>
            </w:pPr>
            <w:r>
              <w:rPr>
                <w:rStyle w:val="210pt"/>
                <w:sz w:val="24"/>
                <w:szCs w:val="24"/>
              </w:rPr>
              <w:t>15.10</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34-35</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Традесканция,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18.10</w:t>
            </w:r>
          </w:p>
          <w:p w:rsidR="002942F3" w:rsidRPr="00E57B3A" w:rsidRDefault="002942F3" w:rsidP="006A73BA">
            <w:pPr>
              <w:pStyle w:val="20"/>
              <w:shd w:val="clear" w:color="auto" w:fill="auto"/>
              <w:spacing w:before="0" w:line="240" w:lineRule="auto"/>
              <w:rPr>
                <w:sz w:val="24"/>
                <w:szCs w:val="24"/>
              </w:rPr>
            </w:pPr>
            <w:r>
              <w:rPr>
                <w:rStyle w:val="210pt"/>
                <w:sz w:val="24"/>
                <w:szCs w:val="24"/>
              </w:rPr>
              <w:t>19.10</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36-37</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proofErr w:type="spellStart"/>
            <w:r w:rsidRPr="00E57B3A">
              <w:rPr>
                <w:rStyle w:val="210pt"/>
                <w:sz w:val="24"/>
                <w:szCs w:val="24"/>
              </w:rPr>
              <w:t>Сансевьерия</w:t>
            </w:r>
            <w:proofErr w:type="spellEnd"/>
            <w:r w:rsidRPr="00E57B3A">
              <w:rPr>
                <w:rStyle w:val="210pt"/>
                <w:sz w:val="24"/>
                <w:szCs w:val="24"/>
              </w:rPr>
              <w:t>,</w:t>
            </w:r>
          </w:p>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20.10</w:t>
            </w:r>
          </w:p>
          <w:p w:rsidR="002942F3" w:rsidRPr="00E57B3A" w:rsidRDefault="002942F3" w:rsidP="006A73BA">
            <w:pPr>
              <w:pStyle w:val="20"/>
              <w:shd w:val="clear" w:color="auto" w:fill="auto"/>
              <w:spacing w:before="0" w:line="240" w:lineRule="auto"/>
              <w:rPr>
                <w:sz w:val="24"/>
                <w:szCs w:val="24"/>
              </w:rPr>
            </w:pPr>
            <w:r>
              <w:rPr>
                <w:rStyle w:val="210pt"/>
                <w:sz w:val="24"/>
                <w:szCs w:val="24"/>
              </w:rPr>
              <w:t>21.10</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38-39</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Папоротники,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22.10</w:t>
            </w:r>
          </w:p>
          <w:p w:rsidR="002942F3" w:rsidRPr="00E57B3A" w:rsidRDefault="002942F3" w:rsidP="006A73BA">
            <w:pPr>
              <w:pStyle w:val="20"/>
              <w:shd w:val="clear" w:color="auto" w:fill="auto"/>
              <w:spacing w:before="0" w:line="240" w:lineRule="auto"/>
              <w:rPr>
                <w:sz w:val="24"/>
                <w:szCs w:val="24"/>
              </w:rPr>
            </w:pPr>
            <w:r>
              <w:rPr>
                <w:rStyle w:val="210pt"/>
                <w:sz w:val="24"/>
                <w:szCs w:val="24"/>
              </w:rPr>
              <w:t>25.10</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40-41</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Бегония,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rStyle w:val="210pt"/>
                <w:sz w:val="24"/>
                <w:szCs w:val="24"/>
              </w:rPr>
            </w:pPr>
            <w:r>
              <w:rPr>
                <w:rStyle w:val="210pt"/>
                <w:sz w:val="24"/>
                <w:szCs w:val="24"/>
              </w:rPr>
              <w:t>26.10</w:t>
            </w:r>
          </w:p>
          <w:p w:rsidR="002942F3" w:rsidRPr="00E57B3A" w:rsidRDefault="002942F3" w:rsidP="006A73BA">
            <w:pPr>
              <w:pStyle w:val="20"/>
              <w:shd w:val="clear" w:color="auto" w:fill="auto"/>
              <w:spacing w:before="0" w:line="240" w:lineRule="auto"/>
              <w:rPr>
                <w:sz w:val="24"/>
                <w:szCs w:val="24"/>
              </w:rPr>
            </w:pPr>
            <w:r>
              <w:rPr>
                <w:rStyle w:val="210pt"/>
                <w:sz w:val="24"/>
                <w:szCs w:val="24"/>
              </w:rPr>
              <w:lastRenderedPageBreak/>
              <w:t>27.10</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lastRenderedPageBreak/>
              <w:t>42-43</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ind w:left="200"/>
              <w:jc w:val="left"/>
              <w:rPr>
                <w:sz w:val="24"/>
                <w:szCs w:val="24"/>
              </w:rPr>
            </w:pPr>
            <w:r w:rsidRPr="00E57B3A">
              <w:rPr>
                <w:rStyle w:val="210pt"/>
                <w:sz w:val="24"/>
                <w:szCs w:val="24"/>
              </w:rPr>
              <w:t>Монстера,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rStyle w:val="210pt"/>
                <w:sz w:val="24"/>
                <w:szCs w:val="24"/>
              </w:rPr>
            </w:pPr>
            <w:r>
              <w:rPr>
                <w:rStyle w:val="210pt"/>
                <w:sz w:val="24"/>
                <w:szCs w:val="24"/>
              </w:rPr>
              <w:t>28.10</w:t>
            </w:r>
          </w:p>
          <w:p w:rsidR="002942F3" w:rsidRPr="00E57B3A" w:rsidRDefault="002942F3" w:rsidP="006A73BA">
            <w:pPr>
              <w:pStyle w:val="20"/>
              <w:shd w:val="clear" w:color="auto" w:fill="auto"/>
              <w:spacing w:before="0" w:line="240" w:lineRule="auto"/>
              <w:rPr>
                <w:sz w:val="24"/>
                <w:szCs w:val="24"/>
              </w:rPr>
            </w:pPr>
            <w:r>
              <w:rPr>
                <w:rStyle w:val="210pt"/>
                <w:sz w:val="24"/>
                <w:szCs w:val="24"/>
              </w:rPr>
              <w:t>29.10</w:t>
            </w:r>
          </w:p>
        </w:tc>
      </w:tr>
      <w:tr w:rsidR="002942F3" w:rsidTr="003A7582">
        <w:tc>
          <w:tcPr>
            <w:tcW w:w="1016" w:type="dxa"/>
            <w:tcBorders>
              <w:top w:val="single" w:sz="4" w:space="0" w:color="auto"/>
              <w:left w:val="single" w:sz="4" w:space="0" w:color="auto"/>
              <w:bottom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jc w:val="left"/>
              <w:rPr>
                <w:sz w:val="24"/>
                <w:szCs w:val="24"/>
              </w:rPr>
            </w:pPr>
            <w:r>
              <w:rPr>
                <w:rStyle w:val="210pt"/>
                <w:sz w:val="24"/>
                <w:szCs w:val="24"/>
              </w:rPr>
              <w:t>44-45</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Драцена, характеристика и условия выращивания</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sidRPr="00857538">
              <w:rPr>
                <w:rStyle w:val="210pt"/>
                <w:rFonts w:eastAsia="Arial Unicode MS"/>
                <w:sz w:val="24"/>
                <w:szCs w:val="24"/>
              </w:rPr>
              <w:t>2</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08.11</w:t>
            </w:r>
          </w:p>
          <w:p w:rsidR="002942F3" w:rsidRPr="00E57B3A" w:rsidRDefault="002942F3" w:rsidP="006A73BA">
            <w:pPr>
              <w:pStyle w:val="20"/>
              <w:shd w:val="clear" w:color="auto" w:fill="auto"/>
              <w:spacing w:before="0" w:line="240" w:lineRule="auto"/>
              <w:rPr>
                <w:sz w:val="24"/>
                <w:szCs w:val="24"/>
              </w:rPr>
            </w:pPr>
            <w:r>
              <w:rPr>
                <w:rStyle w:val="210pt"/>
                <w:sz w:val="24"/>
                <w:szCs w:val="24"/>
              </w:rPr>
              <w:t>09.11</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46-47</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proofErr w:type="spellStart"/>
            <w:r w:rsidRPr="00E57B3A">
              <w:rPr>
                <w:rStyle w:val="210pt"/>
                <w:sz w:val="24"/>
                <w:szCs w:val="24"/>
              </w:rPr>
              <w:t>Пеперомия</w:t>
            </w:r>
            <w:proofErr w:type="spellEnd"/>
            <w:r w:rsidRPr="00E57B3A">
              <w:rPr>
                <w:rStyle w:val="210pt"/>
                <w:sz w:val="24"/>
                <w:szCs w:val="24"/>
              </w:rPr>
              <w:t>,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rStyle w:val="210pt"/>
                <w:sz w:val="24"/>
                <w:szCs w:val="24"/>
              </w:rPr>
            </w:pPr>
            <w:r>
              <w:rPr>
                <w:rStyle w:val="210pt"/>
                <w:sz w:val="24"/>
                <w:szCs w:val="24"/>
              </w:rPr>
              <w:t>10</w:t>
            </w:r>
            <w:r w:rsidRPr="00E57B3A">
              <w:rPr>
                <w:rStyle w:val="210pt"/>
                <w:sz w:val="24"/>
                <w:szCs w:val="24"/>
              </w:rPr>
              <w:t>.11</w:t>
            </w:r>
          </w:p>
          <w:p w:rsidR="002942F3" w:rsidRPr="00E57B3A" w:rsidRDefault="002942F3" w:rsidP="006A73BA">
            <w:pPr>
              <w:pStyle w:val="20"/>
              <w:shd w:val="clear" w:color="auto" w:fill="auto"/>
              <w:spacing w:before="0" w:line="240" w:lineRule="auto"/>
              <w:rPr>
                <w:sz w:val="24"/>
                <w:szCs w:val="24"/>
              </w:rPr>
            </w:pPr>
            <w:r>
              <w:rPr>
                <w:rStyle w:val="210pt"/>
                <w:sz w:val="24"/>
                <w:szCs w:val="24"/>
              </w:rPr>
              <w:t>11.11</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48-49</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Суккуленты</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12</w:t>
            </w:r>
            <w:r w:rsidRPr="00E57B3A">
              <w:rPr>
                <w:rStyle w:val="210pt"/>
                <w:sz w:val="24"/>
                <w:szCs w:val="24"/>
              </w:rPr>
              <w:t>.11</w:t>
            </w:r>
          </w:p>
          <w:p w:rsidR="002942F3" w:rsidRPr="00E57B3A" w:rsidRDefault="002942F3" w:rsidP="006A73BA">
            <w:pPr>
              <w:pStyle w:val="20"/>
              <w:shd w:val="clear" w:color="auto" w:fill="auto"/>
              <w:spacing w:before="0" w:line="240" w:lineRule="auto"/>
              <w:rPr>
                <w:sz w:val="24"/>
                <w:szCs w:val="24"/>
              </w:rPr>
            </w:pPr>
            <w:r>
              <w:rPr>
                <w:rStyle w:val="210pt"/>
                <w:sz w:val="24"/>
                <w:szCs w:val="24"/>
              </w:rPr>
              <w:t>15.11</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50-51</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Алоэ,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16.11</w:t>
            </w:r>
          </w:p>
          <w:p w:rsidR="002942F3" w:rsidRPr="00E57B3A" w:rsidRDefault="002942F3" w:rsidP="006A73BA">
            <w:pPr>
              <w:pStyle w:val="20"/>
              <w:shd w:val="clear" w:color="auto" w:fill="auto"/>
              <w:spacing w:before="0" w:line="240" w:lineRule="auto"/>
              <w:rPr>
                <w:sz w:val="24"/>
                <w:szCs w:val="24"/>
              </w:rPr>
            </w:pPr>
            <w:r>
              <w:rPr>
                <w:rStyle w:val="210pt"/>
                <w:sz w:val="24"/>
                <w:szCs w:val="24"/>
              </w:rPr>
              <w:t>17.11</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52-53</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ind w:left="200"/>
              <w:jc w:val="left"/>
              <w:rPr>
                <w:sz w:val="24"/>
                <w:szCs w:val="24"/>
              </w:rPr>
            </w:pPr>
            <w:proofErr w:type="spellStart"/>
            <w:r w:rsidRPr="00E57B3A">
              <w:rPr>
                <w:rStyle w:val="210pt"/>
                <w:sz w:val="24"/>
                <w:szCs w:val="24"/>
              </w:rPr>
              <w:t>Каланхое</w:t>
            </w:r>
            <w:proofErr w:type="spellEnd"/>
            <w:r w:rsidRPr="00E57B3A">
              <w:rPr>
                <w:rStyle w:val="210pt"/>
                <w:sz w:val="24"/>
                <w:szCs w:val="24"/>
              </w:rPr>
              <w:t>,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Default="002942F3" w:rsidP="006A73BA">
            <w:pPr>
              <w:pStyle w:val="20"/>
              <w:shd w:val="clear" w:color="auto" w:fill="auto"/>
              <w:spacing w:before="0" w:line="240" w:lineRule="auto"/>
              <w:rPr>
                <w:rStyle w:val="210pt"/>
                <w:sz w:val="24"/>
                <w:szCs w:val="24"/>
              </w:rPr>
            </w:pPr>
            <w:r>
              <w:rPr>
                <w:rStyle w:val="210pt"/>
                <w:sz w:val="24"/>
                <w:szCs w:val="24"/>
              </w:rPr>
              <w:t>18.11</w:t>
            </w:r>
          </w:p>
          <w:p w:rsidR="002942F3" w:rsidRPr="00E57B3A" w:rsidRDefault="002942F3" w:rsidP="006A73BA">
            <w:pPr>
              <w:pStyle w:val="20"/>
              <w:shd w:val="clear" w:color="auto" w:fill="auto"/>
              <w:spacing w:before="0" w:line="240" w:lineRule="auto"/>
              <w:rPr>
                <w:sz w:val="24"/>
                <w:szCs w:val="24"/>
              </w:rPr>
            </w:pPr>
            <w:r>
              <w:rPr>
                <w:rStyle w:val="210pt"/>
                <w:sz w:val="24"/>
                <w:szCs w:val="24"/>
              </w:rPr>
              <w:t>19.11</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54-55</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Кактусы, характеристика и условия выращивания</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Default="002942F3" w:rsidP="006A73BA">
            <w:pPr>
              <w:pStyle w:val="20"/>
              <w:shd w:val="clear" w:color="auto" w:fill="auto"/>
              <w:spacing w:before="0" w:line="240" w:lineRule="auto"/>
              <w:rPr>
                <w:rStyle w:val="210pt"/>
                <w:sz w:val="24"/>
                <w:szCs w:val="24"/>
              </w:rPr>
            </w:pPr>
            <w:r>
              <w:rPr>
                <w:rStyle w:val="210pt"/>
                <w:sz w:val="24"/>
                <w:szCs w:val="24"/>
              </w:rPr>
              <w:t>22.11-23.11</w:t>
            </w:r>
          </w:p>
          <w:p w:rsidR="002942F3" w:rsidRPr="00E57B3A" w:rsidRDefault="002942F3" w:rsidP="006A73BA">
            <w:pPr>
              <w:pStyle w:val="20"/>
              <w:shd w:val="clear" w:color="auto" w:fill="auto"/>
              <w:spacing w:before="0" w:line="240" w:lineRule="auto"/>
              <w:rPr>
                <w:sz w:val="24"/>
                <w:szCs w:val="24"/>
              </w:rPr>
            </w:pP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jc w:val="center"/>
              <w:rPr>
                <w:rFonts w:ascii="Times New Roman" w:hAnsi="Times New Roman" w:cs="Times New Roman"/>
              </w:rPr>
            </w:pPr>
            <w:r>
              <w:rPr>
                <w:rFonts w:ascii="Times New Roman" w:hAnsi="Times New Roman" w:cs="Times New Roman"/>
              </w:rPr>
              <w:t>56-58</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w:t>
            </w:r>
          </w:p>
        </w:tc>
        <w:tc>
          <w:tcPr>
            <w:tcW w:w="1276" w:type="dxa"/>
            <w:tcBorders>
              <w:top w:val="single" w:sz="4" w:space="0" w:color="auto"/>
              <w:left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jc w:val="center"/>
              <w:rPr>
                <w:rFonts w:ascii="Times New Roman" w:hAnsi="Times New Roman" w:cs="Times New Roman"/>
              </w:rPr>
            </w:pPr>
            <w:r>
              <w:rPr>
                <w:rFonts w:ascii="Times New Roman" w:hAnsi="Times New Roman" w:cs="Times New Roman"/>
              </w:rPr>
              <w:t>24.11-26.11</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59-61</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w:t>
            </w:r>
          </w:p>
        </w:tc>
        <w:tc>
          <w:tcPr>
            <w:tcW w:w="1276" w:type="dxa"/>
            <w:tcBorders>
              <w:top w:val="single" w:sz="4" w:space="0" w:color="auto"/>
              <w:left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righ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29.11-01.12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62-63</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Отношение растений к влаге.</w:t>
            </w:r>
          </w:p>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Полив комнатных растений</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03.12-06.12</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64-65</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Световой и воздушный режим комнатных растений.</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07.12-08.12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66-67</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Освещение</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09.12-10.12</w:t>
            </w:r>
          </w:p>
        </w:tc>
      </w:tr>
      <w:tr w:rsidR="002942F3" w:rsidTr="003A7582">
        <w:tc>
          <w:tcPr>
            <w:tcW w:w="1016" w:type="dxa"/>
            <w:tcBorders>
              <w:top w:val="single" w:sz="4" w:space="0" w:color="auto"/>
              <w:lef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68-69</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Температура</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13.12-14.12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70-71</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Удобрения, их виды</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15.12-16.12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72-73</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Техника безопасности при работе с удобрениями</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17.12-20.12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74-75</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Отношение растений к питательным веществам.</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21.12-22.12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76-77</w:t>
            </w:r>
          </w:p>
        </w:tc>
        <w:tc>
          <w:tcPr>
            <w:tcW w:w="6038" w:type="dxa"/>
            <w:tcBorders>
              <w:top w:val="single" w:sz="4" w:space="0" w:color="auto"/>
              <w:left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Корневая и внекорневая подкормка домашних растений</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23.12-24.12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78-79</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Растения и почва.</w:t>
            </w:r>
          </w:p>
        </w:tc>
        <w:tc>
          <w:tcPr>
            <w:tcW w:w="1276" w:type="dxa"/>
            <w:tcBorders>
              <w:top w:val="single" w:sz="4" w:space="0" w:color="auto"/>
              <w:left w:val="single" w:sz="4" w:space="0" w:color="auto"/>
            </w:tcBorders>
            <w:shd w:val="clear" w:color="auto" w:fill="FFFFFF"/>
          </w:tcPr>
          <w:p w:rsidR="002942F3" w:rsidRDefault="002942F3" w:rsidP="006A73BA">
            <w:pPr>
              <w:jc w:val="center"/>
            </w:pPr>
            <w:r w:rsidRPr="004E3AFC">
              <w:rPr>
                <w:rStyle w:val="210pt"/>
                <w:rFonts w:eastAsia="Arial Unicode MS"/>
                <w:sz w:val="24"/>
                <w:szCs w:val="24"/>
              </w:rPr>
              <w:t>2</w:t>
            </w:r>
          </w:p>
        </w:tc>
        <w:tc>
          <w:tcPr>
            <w:tcW w:w="1376" w:type="dxa"/>
            <w:tcBorders>
              <w:top w:val="single" w:sz="4" w:space="0" w:color="auto"/>
              <w:left w:val="single" w:sz="4" w:space="0" w:color="auto"/>
              <w:right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27.12-28.12</w:t>
            </w:r>
          </w:p>
        </w:tc>
      </w:tr>
      <w:tr w:rsidR="002942F3" w:rsidTr="003A7582">
        <w:tc>
          <w:tcPr>
            <w:tcW w:w="1016" w:type="dxa"/>
            <w:tcBorders>
              <w:top w:val="single" w:sz="4" w:space="0" w:color="auto"/>
              <w:left w:val="single" w:sz="4" w:space="0" w:color="auto"/>
              <w:bottom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80-82</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Практическая работа</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10.01-12.01</w:t>
            </w:r>
          </w:p>
        </w:tc>
      </w:tr>
      <w:tr w:rsidR="002942F3" w:rsidTr="003A7582">
        <w:tc>
          <w:tcPr>
            <w:tcW w:w="1016" w:type="dxa"/>
            <w:tcBorders>
              <w:top w:val="single" w:sz="4" w:space="0" w:color="auto"/>
              <w:left w:val="single" w:sz="4" w:space="0" w:color="auto"/>
              <w:bottom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83-85</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Пересадка и перевалка комнатных растений</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524986" w:rsidRDefault="002942F3" w:rsidP="006A73BA">
            <w:pPr>
              <w:pStyle w:val="20"/>
              <w:shd w:val="clear" w:color="auto" w:fill="auto"/>
              <w:spacing w:before="0" w:line="240" w:lineRule="auto"/>
              <w:rPr>
                <w:sz w:val="24"/>
                <w:szCs w:val="24"/>
              </w:rPr>
            </w:pPr>
            <w:r>
              <w:rPr>
                <w:rStyle w:val="210pt"/>
                <w:sz w:val="24"/>
                <w:szCs w:val="24"/>
                <w:lang w:eastAsia="en-US" w:bidi="en-US"/>
              </w:rPr>
              <w:t>13.01-17.01</w:t>
            </w:r>
          </w:p>
        </w:tc>
      </w:tr>
      <w:tr w:rsidR="002942F3" w:rsidTr="003A7582">
        <w:tc>
          <w:tcPr>
            <w:tcW w:w="1016" w:type="dxa"/>
            <w:tcBorders>
              <w:top w:val="single" w:sz="4" w:space="0" w:color="auto"/>
              <w:left w:val="single" w:sz="4" w:space="0" w:color="auto"/>
              <w:bottom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86-88</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подвязка</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524986" w:rsidRDefault="002942F3" w:rsidP="006A73BA">
            <w:pPr>
              <w:pStyle w:val="20"/>
              <w:shd w:val="clear" w:color="auto" w:fill="auto"/>
              <w:spacing w:before="0" w:line="240" w:lineRule="auto"/>
              <w:rPr>
                <w:sz w:val="24"/>
                <w:szCs w:val="24"/>
              </w:rPr>
            </w:pPr>
            <w:r>
              <w:rPr>
                <w:rStyle w:val="210pt"/>
                <w:sz w:val="24"/>
                <w:szCs w:val="24"/>
                <w:lang w:eastAsia="en-US" w:bidi="en-US"/>
              </w:rPr>
              <w:t>18.01-20.01</w:t>
            </w:r>
          </w:p>
        </w:tc>
      </w:tr>
      <w:tr w:rsidR="002942F3" w:rsidTr="003A7582">
        <w:tc>
          <w:tcPr>
            <w:tcW w:w="1016" w:type="dxa"/>
            <w:tcBorders>
              <w:top w:val="single" w:sz="4" w:space="0" w:color="auto"/>
              <w:left w:val="single" w:sz="4" w:space="0" w:color="auto"/>
              <w:bottom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89-91</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обмывание</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21.01-25.01</w:t>
            </w:r>
          </w:p>
        </w:tc>
      </w:tr>
      <w:tr w:rsidR="002942F3" w:rsidTr="003A7582">
        <w:tc>
          <w:tcPr>
            <w:tcW w:w="1016" w:type="dxa"/>
            <w:tcBorders>
              <w:top w:val="single" w:sz="4" w:space="0" w:color="auto"/>
              <w:left w:val="single" w:sz="4" w:space="0" w:color="auto"/>
              <w:bottom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92-94</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обрезка</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6A73BA">
            <w:pPr>
              <w:pStyle w:val="20"/>
              <w:shd w:val="clear" w:color="auto" w:fill="auto"/>
              <w:spacing w:before="0" w:line="240" w:lineRule="auto"/>
              <w:rPr>
                <w:sz w:val="24"/>
                <w:szCs w:val="24"/>
              </w:rPr>
            </w:pPr>
            <w:r>
              <w:rPr>
                <w:rStyle w:val="210pt"/>
                <w:sz w:val="24"/>
                <w:szCs w:val="24"/>
              </w:rPr>
              <w:t>26.01-28.01</w:t>
            </w:r>
          </w:p>
        </w:tc>
      </w:tr>
      <w:tr w:rsidR="002942F3" w:rsidTr="003A7582">
        <w:tc>
          <w:tcPr>
            <w:tcW w:w="1016" w:type="dxa"/>
            <w:tcBorders>
              <w:top w:val="single" w:sz="4" w:space="0" w:color="auto"/>
              <w:left w:val="single" w:sz="4" w:space="0" w:color="auto"/>
              <w:bottom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95-97</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прищипка</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524986" w:rsidRDefault="002942F3" w:rsidP="006A73BA">
            <w:pPr>
              <w:pStyle w:val="20"/>
              <w:shd w:val="clear" w:color="auto" w:fill="auto"/>
              <w:spacing w:before="0" w:line="240" w:lineRule="auto"/>
              <w:rPr>
                <w:sz w:val="24"/>
                <w:szCs w:val="24"/>
              </w:rPr>
            </w:pPr>
            <w:r>
              <w:rPr>
                <w:rStyle w:val="210pt"/>
                <w:sz w:val="24"/>
                <w:szCs w:val="24"/>
                <w:lang w:eastAsia="en-US" w:bidi="en-US"/>
              </w:rPr>
              <w:t>31.01-02.02</w:t>
            </w:r>
          </w:p>
        </w:tc>
      </w:tr>
      <w:tr w:rsidR="002942F3" w:rsidTr="003A7582">
        <w:tc>
          <w:tcPr>
            <w:tcW w:w="1016" w:type="dxa"/>
            <w:tcBorders>
              <w:top w:val="single" w:sz="4" w:space="0" w:color="auto"/>
              <w:left w:val="single" w:sz="4" w:space="0" w:color="auto"/>
              <w:bottom w:val="single" w:sz="4" w:space="0" w:color="auto"/>
            </w:tcBorders>
            <w:shd w:val="clear" w:color="auto" w:fill="FFFFFF"/>
            <w:vAlign w:val="center"/>
          </w:tcPr>
          <w:p w:rsidR="002942F3" w:rsidRPr="00E57B3A" w:rsidRDefault="002942F3" w:rsidP="006A73BA">
            <w:pPr>
              <w:pStyle w:val="20"/>
              <w:shd w:val="clear" w:color="auto" w:fill="auto"/>
              <w:spacing w:before="0" w:line="240" w:lineRule="auto"/>
              <w:rPr>
                <w:sz w:val="24"/>
                <w:szCs w:val="24"/>
              </w:rPr>
            </w:pPr>
            <w:r>
              <w:rPr>
                <w:rStyle w:val="210pt"/>
                <w:sz w:val="24"/>
                <w:szCs w:val="24"/>
              </w:rPr>
              <w:t>98-100</w:t>
            </w:r>
          </w:p>
        </w:tc>
        <w:tc>
          <w:tcPr>
            <w:tcW w:w="6038" w:type="dxa"/>
            <w:tcBorders>
              <w:top w:val="single" w:sz="4" w:space="0" w:color="auto"/>
              <w:left w:val="single" w:sz="4" w:space="0" w:color="auto"/>
              <w:bottom w:val="single" w:sz="4" w:space="0" w:color="auto"/>
            </w:tcBorders>
            <w:shd w:val="clear" w:color="auto" w:fill="FFFFFF"/>
            <w:vAlign w:val="bottom"/>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Уход за комнатными растениями: омолаживание</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6A73BA">
            <w:pPr>
              <w:jc w:val="center"/>
            </w:pPr>
            <w:r>
              <w:rPr>
                <w:rStyle w:val="210pt"/>
                <w:rFonts w:eastAsia="Arial Unicode MS"/>
                <w:sz w:val="24"/>
                <w:szCs w:val="24"/>
              </w:rPr>
              <w:t>3</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2942F3" w:rsidRPr="00524986" w:rsidRDefault="002942F3" w:rsidP="006A73BA">
            <w:pPr>
              <w:pStyle w:val="20"/>
              <w:shd w:val="clear" w:color="auto" w:fill="auto"/>
              <w:spacing w:before="0" w:line="240" w:lineRule="auto"/>
              <w:rPr>
                <w:sz w:val="24"/>
                <w:szCs w:val="24"/>
              </w:rPr>
            </w:pPr>
            <w:r>
              <w:rPr>
                <w:rStyle w:val="210pt"/>
                <w:sz w:val="24"/>
                <w:szCs w:val="24"/>
                <w:lang w:eastAsia="en-US" w:bidi="en-US"/>
              </w:rPr>
              <w:t>03.02-07.02</w:t>
            </w:r>
          </w:p>
        </w:tc>
      </w:tr>
      <w:tr w:rsidR="002942F3" w:rsidTr="003A7582">
        <w:tc>
          <w:tcPr>
            <w:tcW w:w="1016" w:type="dxa"/>
            <w:tcBorders>
              <w:top w:val="single" w:sz="4" w:space="0" w:color="auto"/>
              <w:left w:val="single" w:sz="4" w:space="0" w:color="auto"/>
            </w:tcBorders>
            <w:shd w:val="clear" w:color="auto" w:fill="FFFFFF"/>
          </w:tcPr>
          <w:p w:rsidR="002942F3" w:rsidRPr="00E57B3A" w:rsidRDefault="002942F3" w:rsidP="006A73BA">
            <w:pPr>
              <w:rPr>
                <w:rFonts w:ascii="Times New Roman" w:hAnsi="Times New Roman" w:cs="Times New Roman"/>
              </w:rPr>
            </w:pPr>
            <w:r>
              <w:rPr>
                <w:rFonts w:ascii="Times New Roman" w:hAnsi="Times New Roman" w:cs="Times New Roman"/>
              </w:rPr>
              <w:t>101-103</w:t>
            </w:r>
          </w:p>
        </w:tc>
        <w:tc>
          <w:tcPr>
            <w:tcW w:w="6038" w:type="dxa"/>
            <w:tcBorders>
              <w:top w:val="single" w:sz="4" w:space="0" w:color="auto"/>
              <w:left w:val="single" w:sz="4" w:space="0" w:color="auto"/>
            </w:tcBorders>
            <w:shd w:val="clear" w:color="auto" w:fill="FFFFFF"/>
          </w:tcPr>
          <w:p w:rsidR="002942F3" w:rsidRPr="00E57B3A" w:rsidRDefault="002942F3" w:rsidP="006A73BA">
            <w:pPr>
              <w:pStyle w:val="20"/>
              <w:shd w:val="clear" w:color="auto" w:fill="auto"/>
              <w:spacing w:before="0" w:line="240" w:lineRule="auto"/>
              <w:jc w:val="left"/>
              <w:rPr>
                <w:sz w:val="24"/>
                <w:szCs w:val="24"/>
              </w:rPr>
            </w:pPr>
            <w:r w:rsidRPr="00E57B3A">
              <w:rPr>
                <w:rStyle w:val="210pt"/>
                <w:sz w:val="24"/>
                <w:szCs w:val="24"/>
              </w:rPr>
              <w:t xml:space="preserve">Уход за комнатными </w:t>
            </w:r>
            <w:r>
              <w:rPr>
                <w:rStyle w:val="210pt"/>
                <w:sz w:val="24"/>
                <w:szCs w:val="24"/>
              </w:rPr>
              <w:t>растениями</w:t>
            </w:r>
          </w:p>
        </w:tc>
        <w:tc>
          <w:tcPr>
            <w:tcW w:w="1276" w:type="dxa"/>
            <w:tcBorders>
              <w:top w:val="single" w:sz="4" w:space="0" w:color="auto"/>
              <w:left w:val="single" w:sz="4" w:space="0" w:color="auto"/>
            </w:tcBorders>
            <w:shd w:val="clear" w:color="auto" w:fill="FFFFFF"/>
          </w:tcPr>
          <w:p w:rsidR="002942F3" w:rsidRPr="00E57B3A" w:rsidRDefault="002942F3" w:rsidP="006A73BA">
            <w:pPr>
              <w:jc w:val="center"/>
              <w:rPr>
                <w:rFonts w:ascii="Times New Roman" w:hAnsi="Times New Roman" w:cs="Times New Roman"/>
              </w:rPr>
            </w:pPr>
            <w:r>
              <w:rPr>
                <w:rFonts w:ascii="Times New Roman" w:hAnsi="Times New Roman" w:cs="Times New Roman"/>
              </w:rPr>
              <w:t>3</w:t>
            </w:r>
          </w:p>
        </w:tc>
        <w:tc>
          <w:tcPr>
            <w:tcW w:w="1376" w:type="dxa"/>
            <w:tcBorders>
              <w:top w:val="single" w:sz="4" w:space="0" w:color="auto"/>
              <w:left w:val="single" w:sz="4" w:space="0" w:color="auto"/>
              <w:right w:val="single" w:sz="4" w:space="0" w:color="auto"/>
            </w:tcBorders>
            <w:shd w:val="clear" w:color="auto" w:fill="FFFFFF"/>
          </w:tcPr>
          <w:p w:rsidR="002942F3" w:rsidRPr="00E57B3A" w:rsidRDefault="002942F3" w:rsidP="006A73BA">
            <w:pPr>
              <w:jc w:val="center"/>
              <w:rPr>
                <w:rFonts w:ascii="Times New Roman" w:hAnsi="Times New Roman" w:cs="Times New Roman"/>
              </w:rPr>
            </w:pPr>
            <w:r>
              <w:rPr>
                <w:rFonts w:ascii="Times New Roman" w:hAnsi="Times New Roman" w:cs="Times New Roman"/>
              </w:rPr>
              <w:t>08.02-10.02</w:t>
            </w:r>
          </w:p>
        </w:tc>
      </w:tr>
    </w:tbl>
    <w:tbl>
      <w:tblPr>
        <w:tblpPr w:leftFromText="180" w:rightFromText="180" w:vertAnchor="text" w:horzAnchor="margin" w:tblpX="-122" w:tblpY="-31"/>
        <w:tblOverlap w:val="never"/>
        <w:tblW w:w="9640" w:type="dxa"/>
        <w:tblLayout w:type="fixed"/>
        <w:tblCellMar>
          <w:left w:w="10" w:type="dxa"/>
          <w:right w:w="10" w:type="dxa"/>
        </w:tblCellMar>
        <w:tblLook w:val="04A0" w:firstRow="1" w:lastRow="0" w:firstColumn="1" w:lastColumn="0" w:noHBand="0" w:noVBand="1"/>
      </w:tblPr>
      <w:tblGrid>
        <w:gridCol w:w="1003"/>
        <w:gridCol w:w="6095"/>
        <w:gridCol w:w="1276"/>
        <w:gridCol w:w="1266"/>
      </w:tblGrid>
      <w:tr w:rsidR="002942F3" w:rsidRPr="00E57B3A" w:rsidTr="003A7582">
        <w:trPr>
          <w:trHeight w:hRule="exact" w:val="724"/>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104-106</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Уход за комнатными растениями в зимнее время</w:t>
            </w:r>
          </w:p>
        </w:tc>
        <w:tc>
          <w:tcPr>
            <w:tcW w:w="1276"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11.02-15.02</w:t>
            </w:r>
          </w:p>
        </w:tc>
      </w:tr>
      <w:tr w:rsidR="002942F3" w:rsidRPr="00E57B3A" w:rsidTr="003A7582">
        <w:trPr>
          <w:trHeight w:hRule="exact" w:val="565"/>
        </w:trPr>
        <w:tc>
          <w:tcPr>
            <w:tcW w:w="1003" w:type="dxa"/>
            <w:tcBorders>
              <w:top w:val="single" w:sz="4" w:space="0" w:color="auto"/>
              <w:left w:val="single" w:sz="4" w:space="0" w:color="auto"/>
            </w:tcBorders>
            <w:shd w:val="clear" w:color="auto" w:fill="FFFFFF"/>
          </w:tcPr>
          <w:p w:rsidR="002942F3" w:rsidRPr="00E57B3A" w:rsidRDefault="002942F3" w:rsidP="003A7582">
            <w:pPr>
              <w:contextualSpacing/>
              <w:jc w:val="center"/>
              <w:rPr>
                <w:rFonts w:ascii="Times New Roman" w:hAnsi="Times New Roman" w:cs="Times New Roman"/>
              </w:rPr>
            </w:pPr>
            <w:r>
              <w:rPr>
                <w:rFonts w:ascii="Times New Roman" w:hAnsi="Times New Roman" w:cs="Times New Roman"/>
              </w:rPr>
              <w:t>107-109</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комнатных растений.</w:t>
            </w:r>
          </w:p>
        </w:tc>
        <w:tc>
          <w:tcPr>
            <w:tcW w:w="1276" w:type="dxa"/>
            <w:tcBorders>
              <w:top w:val="single" w:sz="4" w:space="0" w:color="auto"/>
              <w:left w:val="single" w:sz="4" w:space="0" w:color="auto"/>
            </w:tcBorders>
            <w:shd w:val="clear" w:color="auto" w:fill="FFFFFF"/>
          </w:tcPr>
          <w:p w:rsidR="002942F3" w:rsidRPr="00E57B3A" w:rsidRDefault="002942F3" w:rsidP="003A7582">
            <w:pPr>
              <w:contextualSpacing/>
              <w:jc w:val="center"/>
              <w:rPr>
                <w:rFonts w:ascii="Times New Roman" w:hAnsi="Times New Roman" w:cs="Times New Roman"/>
              </w:rPr>
            </w:pPr>
            <w:r>
              <w:rPr>
                <w:rFonts w:ascii="Times New Roman" w:hAnsi="Times New Roman" w:cs="Times New Roman"/>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contextualSpacing/>
              <w:jc w:val="center"/>
              <w:rPr>
                <w:rFonts w:ascii="Times New Roman" w:hAnsi="Times New Roman" w:cs="Times New Roman"/>
              </w:rPr>
            </w:pPr>
            <w:r>
              <w:rPr>
                <w:rFonts w:ascii="Times New Roman" w:hAnsi="Times New Roman" w:cs="Times New Roman"/>
              </w:rPr>
              <w:t>16.02-18.02</w:t>
            </w:r>
          </w:p>
        </w:tc>
      </w:tr>
      <w:tr w:rsidR="002942F3" w:rsidRPr="00E57B3A" w:rsidTr="003A7582">
        <w:trPr>
          <w:trHeight w:hRule="exact" w:val="70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110-111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Способы размножения комнатных растений.</w:t>
            </w:r>
          </w:p>
        </w:tc>
        <w:tc>
          <w:tcPr>
            <w:tcW w:w="1276"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21.02-22.02</w:t>
            </w:r>
          </w:p>
        </w:tc>
      </w:tr>
      <w:tr w:rsidR="002942F3" w:rsidRPr="00E57B3A" w:rsidTr="003A7582">
        <w:trPr>
          <w:trHeight w:hRule="exact" w:val="553"/>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112-113</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Вегетативное размножение.</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24.02-25.02</w:t>
            </w:r>
          </w:p>
        </w:tc>
      </w:tr>
      <w:tr w:rsidR="002942F3" w:rsidRPr="00E57B3A" w:rsidTr="003A7582">
        <w:trPr>
          <w:trHeight w:hRule="exact" w:val="671"/>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114-115</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растений методом деления куста</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28.02-01.03</w:t>
            </w:r>
          </w:p>
        </w:tc>
      </w:tr>
      <w:tr w:rsidR="002942F3" w:rsidRPr="00E57B3A" w:rsidTr="003A7582">
        <w:trPr>
          <w:trHeight w:hRule="exact" w:val="466"/>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116-117</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черенками.</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02.03-04.03</w:t>
            </w:r>
          </w:p>
        </w:tc>
      </w:tr>
      <w:tr w:rsidR="002942F3" w:rsidRPr="00E57B3A" w:rsidTr="003A7582">
        <w:trPr>
          <w:trHeight w:hRule="exact" w:val="531"/>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lastRenderedPageBreak/>
              <w:t>118-119</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 xml:space="preserve">Деление куста </w:t>
            </w:r>
            <w:proofErr w:type="spellStart"/>
            <w:r>
              <w:rPr>
                <w:rStyle w:val="210pt"/>
                <w:sz w:val="24"/>
                <w:szCs w:val="24"/>
              </w:rPr>
              <w:t>при</w:t>
            </w:r>
            <w:r w:rsidRPr="00E57B3A">
              <w:rPr>
                <w:rStyle w:val="210pt"/>
                <w:sz w:val="24"/>
                <w:szCs w:val="24"/>
              </w:rPr>
              <w:t>пересадке</w:t>
            </w:r>
            <w:proofErr w:type="spellEnd"/>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09.03-10.03</w:t>
            </w:r>
          </w:p>
        </w:tc>
      </w:tr>
      <w:tr w:rsidR="002942F3" w:rsidRPr="00E57B3A" w:rsidTr="003A7582">
        <w:trPr>
          <w:trHeight w:hRule="exact" w:val="893"/>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120-121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растений корневищами, луковицами, клубнями</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11.03-14.03</w:t>
            </w:r>
          </w:p>
        </w:tc>
      </w:tr>
      <w:tr w:rsidR="002942F3" w:rsidRPr="00E57B3A" w:rsidTr="003A7582">
        <w:trPr>
          <w:trHeight w:hRule="exact" w:val="57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122-123</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Подготовка луковиц тюльпанов к выгонке</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15.03-16.03</w:t>
            </w:r>
          </w:p>
        </w:tc>
      </w:tr>
      <w:tr w:rsidR="002942F3" w:rsidRPr="00E57B3A" w:rsidTr="003A7582">
        <w:trPr>
          <w:trHeight w:hRule="exact" w:val="701"/>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124-125</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Посадка луковиц</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17.03-18.03</w:t>
            </w:r>
          </w:p>
        </w:tc>
      </w:tr>
      <w:tr w:rsidR="002942F3" w:rsidRPr="00E57B3A" w:rsidTr="003A7582">
        <w:trPr>
          <w:trHeight w:hRule="exact" w:val="53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126-127</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Перевалка растений в кашпо</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21.03-24.03</w:t>
            </w:r>
          </w:p>
        </w:tc>
      </w:tr>
      <w:tr w:rsidR="002942F3" w:rsidRPr="00E57B3A" w:rsidTr="003A7582">
        <w:trPr>
          <w:trHeight w:hRule="exact" w:val="629"/>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128-129</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Половое размножение растений</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0</w:t>
            </w:r>
            <w:r>
              <w:rPr>
                <w:rStyle w:val="210pt"/>
                <w:sz w:val="24"/>
                <w:szCs w:val="24"/>
              </w:rPr>
              <w:t>4</w:t>
            </w:r>
            <w:r w:rsidRPr="00E57B3A">
              <w:rPr>
                <w:rStyle w:val="210pt"/>
                <w:sz w:val="24"/>
                <w:szCs w:val="24"/>
              </w:rPr>
              <w:t>.04</w:t>
            </w:r>
            <w:r>
              <w:rPr>
                <w:rStyle w:val="210pt"/>
                <w:sz w:val="24"/>
                <w:szCs w:val="24"/>
              </w:rPr>
              <w:t>-05.04</w:t>
            </w:r>
          </w:p>
        </w:tc>
      </w:tr>
      <w:tr w:rsidR="002942F3" w:rsidRPr="00E57B3A" w:rsidTr="003A7582">
        <w:trPr>
          <w:trHeight w:hRule="exact" w:val="58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130-131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Подготовка субстрата для посева</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0</w:t>
            </w:r>
            <w:r>
              <w:rPr>
                <w:rStyle w:val="210pt"/>
                <w:sz w:val="24"/>
                <w:szCs w:val="24"/>
              </w:rPr>
              <w:t>6</w:t>
            </w:r>
            <w:r w:rsidRPr="00E57B3A">
              <w:rPr>
                <w:rStyle w:val="210pt"/>
                <w:sz w:val="24"/>
                <w:szCs w:val="24"/>
              </w:rPr>
              <w:t>.04</w:t>
            </w:r>
            <w:r>
              <w:rPr>
                <w:rStyle w:val="210pt"/>
                <w:sz w:val="24"/>
                <w:szCs w:val="24"/>
              </w:rPr>
              <w:t>-07.04</w:t>
            </w:r>
          </w:p>
        </w:tc>
      </w:tr>
      <w:tr w:rsidR="002942F3" w:rsidRPr="00E57B3A" w:rsidTr="003A7582">
        <w:trPr>
          <w:trHeight w:hRule="exact" w:val="678"/>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132-133</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Посев семян комнатных растений</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08</w:t>
            </w:r>
            <w:r w:rsidRPr="00E57B3A">
              <w:rPr>
                <w:rStyle w:val="210pt"/>
                <w:sz w:val="24"/>
                <w:szCs w:val="24"/>
              </w:rPr>
              <w:t>.04</w:t>
            </w:r>
            <w:r>
              <w:rPr>
                <w:rStyle w:val="210pt"/>
                <w:sz w:val="24"/>
                <w:szCs w:val="24"/>
              </w:rPr>
              <w:t>-11.04</w:t>
            </w:r>
          </w:p>
        </w:tc>
      </w:tr>
      <w:tr w:rsidR="002942F3" w:rsidRPr="00E57B3A" w:rsidTr="003A7582">
        <w:trPr>
          <w:trHeight w:hRule="exact" w:val="1329"/>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1</w:t>
            </w:r>
            <w:r>
              <w:rPr>
                <w:rStyle w:val="210pt"/>
                <w:sz w:val="24"/>
                <w:szCs w:val="24"/>
              </w:rPr>
              <w:t>34-135</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Основные группы растений, используемых для внутреннего озеленения.</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1</w:t>
            </w:r>
            <w:r>
              <w:rPr>
                <w:rStyle w:val="210pt"/>
                <w:sz w:val="24"/>
                <w:szCs w:val="24"/>
              </w:rPr>
              <w:t>2</w:t>
            </w:r>
            <w:r w:rsidRPr="00E57B3A">
              <w:rPr>
                <w:rStyle w:val="210pt"/>
                <w:sz w:val="24"/>
                <w:szCs w:val="24"/>
              </w:rPr>
              <w:t>.04</w:t>
            </w:r>
            <w:r>
              <w:rPr>
                <w:rStyle w:val="210pt"/>
                <w:sz w:val="24"/>
                <w:szCs w:val="24"/>
              </w:rPr>
              <w:t>-13.04</w:t>
            </w:r>
          </w:p>
        </w:tc>
      </w:tr>
      <w:tr w:rsidR="002942F3" w:rsidRPr="00E57B3A" w:rsidTr="003A7582">
        <w:trPr>
          <w:trHeight w:hRule="exact" w:val="689"/>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1</w:t>
            </w:r>
            <w:r>
              <w:rPr>
                <w:rStyle w:val="210pt"/>
                <w:sz w:val="24"/>
                <w:szCs w:val="24"/>
              </w:rPr>
              <w:t>36-137</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Растения тропиков и субтропиков</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0C094E">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14</w:t>
            </w:r>
            <w:r w:rsidRPr="00E57B3A">
              <w:rPr>
                <w:rStyle w:val="210pt"/>
                <w:sz w:val="24"/>
                <w:szCs w:val="24"/>
              </w:rPr>
              <w:t>.04</w:t>
            </w:r>
            <w:r>
              <w:rPr>
                <w:rStyle w:val="210pt"/>
                <w:sz w:val="24"/>
                <w:szCs w:val="24"/>
              </w:rPr>
              <w:t>-15.04</w:t>
            </w:r>
          </w:p>
        </w:tc>
      </w:tr>
      <w:tr w:rsidR="002942F3" w:rsidRPr="00E57B3A" w:rsidTr="003A7582">
        <w:trPr>
          <w:trHeight w:hRule="exact" w:val="605"/>
        </w:trPr>
        <w:tc>
          <w:tcPr>
            <w:tcW w:w="1003"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138-139</w:t>
            </w:r>
          </w:p>
        </w:tc>
        <w:tc>
          <w:tcPr>
            <w:tcW w:w="6095"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Уход за растениями тропиков</w:t>
            </w:r>
          </w:p>
        </w:tc>
        <w:tc>
          <w:tcPr>
            <w:tcW w:w="1276"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3</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18</w:t>
            </w:r>
            <w:r w:rsidRPr="00E57B3A">
              <w:rPr>
                <w:rStyle w:val="210pt"/>
                <w:sz w:val="24"/>
                <w:szCs w:val="24"/>
              </w:rPr>
              <w:t>.04</w:t>
            </w:r>
            <w:r>
              <w:rPr>
                <w:rStyle w:val="210pt"/>
                <w:sz w:val="24"/>
                <w:szCs w:val="24"/>
              </w:rPr>
              <w:t>-20.04</w:t>
            </w:r>
          </w:p>
        </w:tc>
      </w:tr>
      <w:tr w:rsidR="002942F3" w:rsidRPr="00E57B3A" w:rsidTr="003A7582">
        <w:trPr>
          <w:trHeight w:hRule="exact" w:val="115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140-141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proofErr w:type="spellStart"/>
            <w:r w:rsidRPr="00E57B3A">
              <w:rPr>
                <w:rStyle w:val="210pt"/>
                <w:sz w:val="24"/>
                <w:szCs w:val="24"/>
              </w:rPr>
              <w:t>Сенполия</w:t>
            </w:r>
            <w:proofErr w:type="spellEnd"/>
            <w:r w:rsidRPr="00E57B3A">
              <w:rPr>
                <w:rStyle w:val="210pt"/>
                <w:sz w:val="24"/>
                <w:szCs w:val="24"/>
              </w:rPr>
              <w:t xml:space="preserve"> </w:t>
            </w:r>
            <w:proofErr w:type="spellStart"/>
            <w:r w:rsidRPr="00E57B3A">
              <w:rPr>
                <w:rStyle w:val="210pt"/>
                <w:sz w:val="24"/>
                <w:szCs w:val="24"/>
              </w:rPr>
              <w:t>фиалкоцветная</w:t>
            </w:r>
            <w:proofErr w:type="spellEnd"/>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D47815">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2</w:t>
            </w:r>
            <w:r>
              <w:rPr>
                <w:rStyle w:val="210pt"/>
                <w:sz w:val="24"/>
                <w:szCs w:val="24"/>
              </w:rPr>
              <w:t>1</w:t>
            </w:r>
            <w:r w:rsidRPr="00E57B3A">
              <w:rPr>
                <w:rStyle w:val="210pt"/>
                <w:sz w:val="24"/>
                <w:szCs w:val="24"/>
              </w:rPr>
              <w:t>.04</w:t>
            </w:r>
            <w:r>
              <w:rPr>
                <w:rStyle w:val="210pt"/>
                <w:sz w:val="24"/>
                <w:szCs w:val="24"/>
              </w:rPr>
              <w:t>-22.04</w:t>
            </w:r>
          </w:p>
        </w:tc>
      </w:tr>
      <w:tr w:rsidR="002942F3" w:rsidRPr="00E57B3A" w:rsidTr="003A7582">
        <w:trPr>
          <w:trHeight w:hRule="exact" w:val="574"/>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142-143</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 xml:space="preserve">Размножение </w:t>
            </w:r>
            <w:proofErr w:type="spellStart"/>
            <w:r w:rsidRPr="00E57B3A">
              <w:rPr>
                <w:rStyle w:val="210pt"/>
                <w:sz w:val="24"/>
                <w:szCs w:val="24"/>
              </w:rPr>
              <w:t>сенполий</w:t>
            </w:r>
            <w:proofErr w:type="spellEnd"/>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D47815">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25</w:t>
            </w:r>
            <w:r w:rsidRPr="00E57B3A">
              <w:rPr>
                <w:rStyle w:val="210pt"/>
                <w:sz w:val="24"/>
                <w:szCs w:val="24"/>
              </w:rPr>
              <w:t>.04</w:t>
            </w:r>
            <w:r>
              <w:rPr>
                <w:rStyle w:val="210pt"/>
                <w:sz w:val="24"/>
                <w:szCs w:val="24"/>
              </w:rPr>
              <w:t>-26.04</w:t>
            </w:r>
          </w:p>
        </w:tc>
      </w:tr>
      <w:tr w:rsidR="002942F3" w:rsidRPr="00E57B3A" w:rsidTr="003A7582">
        <w:trPr>
          <w:trHeight w:hRule="exact" w:val="476"/>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1</w:t>
            </w:r>
            <w:r>
              <w:rPr>
                <w:rStyle w:val="210pt"/>
                <w:sz w:val="24"/>
                <w:szCs w:val="24"/>
              </w:rPr>
              <w:t>44-145</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бегоний</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D47815">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27.04-28.04</w:t>
            </w:r>
          </w:p>
        </w:tc>
      </w:tr>
      <w:tr w:rsidR="002942F3" w:rsidRPr="00E57B3A" w:rsidTr="003A7582">
        <w:trPr>
          <w:trHeight w:hRule="exact" w:val="665"/>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146-148</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папоротников</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Pr>
                <w:rStyle w:val="210pt"/>
                <w:rFonts w:eastAsia="Arial Unicode MS"/>
                <w:sz w:val="24"/>
                <w:szCs w:val="24"/>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29.04-05.05</w:t>
            </w:r>
          </w:p>
        </w:tc>
      </w:tr>
      <w:tr w:rsidR="002942F3" w:rsidRPr="00E57B3A" w:rsidTr="003A7582">
        <w:trPr>
          <w:trHeight w:hRule="exact" w:val="575"/>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149-151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традесканций</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Pr>
                <w:rStyle w:val="210pt"/>
                <w:rFonts w:eastAsia="Arial Unicode MS"/>
                <w:sz w:val="24"/>
                <w:szCs w:val="24"/>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06</w:t>
            </w:r>
            <w:r w:rsidRPr="00E57B3A">
              <w:rPr>
                <w:rStyle w:val="210pt"/>
                <w:sz w:val="24"/>
                <w:szCs w:val="24"/>
              </w:rPr>
              <w:t>.05</w:t>
            </w:r>
            <w:r>
              <w:rPr>
                <w:rStyle w:val="210pt"/>
                <w:sz w:val="24"/>
                <w:szCs w:val="24"/>
              </w:rPr>
              <w:t>-12.05</w:t>
            </w:r>
          </w:p>
        </w:tc>
      </w:tr>
      <w:tr w:rsidR="002942F3" w:rsidRPr="00E57B3A" w:rsidTr="003A7582">
        <w:trPr>
          <w:trHeight w:hRule="exact" w:val="569"/>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152-154</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Размножение растений засушливых зон</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Pr>
                <w:rStyle w:val="210pt"/>
                <w:rFonts w:eastAsia="Arial Unicode MS"/>
                <w:sz w:val="24"/>
                <w:szCs w:val="24"/>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1</w:t>
            </w:r>
            <w:r>
              <w:rPr>
                <w:rStyle w:val="210pt"/>
                <w:sz w:val="24"/>
                <w:szCs w:val="24"/>
              </w:rPr>
              <w:t>3</w:t>
            </w:r>
            <w:r w:rsidRPr="00E57B3A">
              <w:rPr>
                <w:rStyle w:val="210pt"/>
                <w:sz w:val="24"/>
                <w:szCs w:val="24"/>
              </w:rPr>
              <w:t>.05</w:t>
            </w:r>
            <w:r>
              <w:rPr>
                <w:rStyle w:val="210pt"/>
                <w:sz w:val="24"/>
                <w:szCs w:val="24"/>
              </w:rPr>
              <w:t>-16.05</w:t>
            </w:r>
          </w:p>
        </w:tc>
      </w:tr>
      <w:tr w:rsidR="002942F3" w:rsidRPr="00E57B3A" w:rsidTr="003A7582">
        <w:trPr>
          <w:trHeight w:hRule="exact" w:val="84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155-156</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Красивоцветущие и декоративно - лиственные растения</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D47815">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17</w:t>
            </w:r>
            <w:r w:rsidRPr="00E57B3A">
              <w:rPr>
                <w:rStyle w:val="210pt"/>
                <w:sz w:val="24"/>
                <w:szCs w:val="24"/>
              </w:rPr>
              <w:t>.05</w:t>
            </w:r>
            <w:r>
              <w:rPr>
                <w:rStyle w:val="210pt"/>
                <w:sz w:val="24"/>
                <w:szCs w:val="24"/>
              </w:rPr>
              <w:t>-18.05</w:t>
            </w:r>
          </w:p>
        </w:tc>
      </w:tr>
      <w:tr w:rsidR="002942F3" w:rsidRPr="00E57B3A" w:rsidTr="003A7582">
        <w:trPr>
          <w:trHeight w:hRule="exact" w:val="115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157-158</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Пеларгония домашняя Размножение и укоренение черенков в почвенной смеси</w:t>
            </w:r>
          </w:p>
        </w:tc>
        <w:tc>
          <w:tcPr>
            <w:tcW w:w="1276" w:type="dxa"/>
            <w:tcBorders>
              <w:top w:val="single" w:sz="4" w:space="0" w:color="auto"/>
              <w:left w:val="single" w:sz="4" w:space="0" w:color="auto"/>
            </w:tcBorders>
            <w:shd w:val="clear" w:color="auto" w:fill="FFFFFF"/>
          </w:tcPr>
          <w:p w:rsidR="002942F3" w:rsidRDefault="002942F3" w:rsidP="003A7582">
            <w:pPr>
              <w:contextualSpacing/>
              <w:jc w:val="center"/>
            </w:pPr>
            <w:r w:rsidRPr="00D47815">
              <w:rPr>
                <w:rStyle w:val="210pt"/>
                <w:rFonts w:eastAsia="Arial Unicode MS"/>
                <w:sz w:val="24"/>
                <w:szCs w:val="24"/>
              </w:rPr>
              <w:t>2</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19</w:t>
            </w:r>
            <w:r w:rsidRPr="00E57B3A">
              <w:rPr>
                <w:rStyle w:val="210pt"/>
                <w:sz w:val="24"/>
                <w:szCs w:val="24"/>
              </w:rPr>
              <w:t>.05</w:t>
            </w:r>
            <w:r>
              <w:rPr>
                <w:rStyle w:val="210pt"/>
                <w:sz w:val="24"/>
                <w:szCs w:val="24"/>
              </w:rPr>
              <w:t>-20.05</w:t>
            </w:r>
          </w:p>
        </w:tc>
      </w:tr>
      <w:tr w:rsidR="002942F3" w:rsidRPr="00E57B3A" w:rsidTr="003A7582">
        <w:trPr>
          <w:trHeight w:hRule="exact" w:val="1157"/>
        </w:trPr>
        <w:tc>
          <w:tcPr>
            <w:tcW w:w="1003"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lastRenderedPageBreak/>
              <w:t>159-161</w:t>
            </w:r>
          </w:p>
        </w:tc>
        <w:tc>
          <w:tcPr>
            <w:tcW w:w="6095"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Вредители и болезни. Уход за комнатными растениями: обработка от вредителей и болезней</w:t>
            </w:r>
          </w:p>
        </w:tc>
        <w:tc>
          <w:tcPr>
            <w:tcW w:w="1276" w:type="dxa"/>
            <w:tcBorders>
              <w:top w:val="single" w:sz="4" w:space="0" w:color="auto"/>
              <w:lef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3</w:t>
            </w:r>
          </w:p>
        </w:tc>
        <w:tc>
          <w:tcPr>
            <w:tcW w:w="1266" w:type="dxa"/>
            <w:tcBorders>
              <w:top w:val="single" w:sz="4" w:space="0" w:color="auto"/>
              <w:left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2</w:t>
            </w:r>
            <w:r>
              <w:rPr>
                <w:rStyle w:val="210pt"/>
                <w:sz w:val="24"/>
                <w:szCs w:val="24"/>
              </w:rPr>
              <w:t>3</w:t>
            </w:r>
            <w:r w:rsidRPr="00E57B3A">
              <w:rPr>
                <w:rStyle w:val="210pt"/>
                <w:sz w:val="24"/>
                <w:szCs w:val="24"/>
              </w:rPr>
              <w:t>.05</w:t>
            </w:r>
            <w:r>
              <w:rPr>
                <w:rStyle w:val="210pt"/>
                <w:sz w:val="24"/>
                <w:szCs w:val="24"/>
              </w:rPr>
              <w:t>-24.05</w:t>
            </w:r>
          </w:p>
        </w:tc>
      </w:tr>
      <w:tr w:rsidR="002942F3" w:rsidRPr="00E57B3A" w:rsidTr="003A7582">
        <w:trPr>
          <w:trHeight w:hRule="exact" w:val="665"/>
        </w:trPr>
        <w:tc>
          <w:tcPr>
            <w:tcW w:w="1003"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162-163</w:t>
            </w:r>
          </w:p>
        </w:tc>
        <w:tc>
          <w:tcPr>
            <w:tcW w:w="6095"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after="60" w:line="240" w:lineRule="auto"/>
              <w:contextualSpacing/>
              <w:rPr>
                <w:sz w:val="24"/>
                <w:szCs w:val="24"/>
              </w:rPr>
            </w:pPr>
            <w:r>
              <w:rPr>
                <w:rStyle w:val="210pt"/>
                <w:sz w:val="24"/>
                <w:szCs w:val="24"/>
              </w:rPr>
              <w:t>Садовые цветы</w:t>
            </w:r>
          </w:p>
          <w:p w:rsidR="002942F3" w:rsidRPr="00E57B3A" w:rsidRDefault="002942F3" w:rsidP="003A7582">
            <w:pPr>
              <w:pStyle w:val="20"/>
              <w:shd w:val="clear" w:color="auto" w:fill="auto"/>
              <w:spacing w:before="60" w:line="240" w:lineRule="auto"/>
              <w:contextualSpacing/>
              <w:rPr>
                <w:sz w:val="24"/>
                <w:szCs w:val="24"/>
              </w:rPr>
            </w:pPr>
            <w:r w:rsidRPr="00E57B3A">
              <w:rPr>
                <w:rStyle w:val="210pt"/>
                <w:sz w:val="24"/>
                <w:szCs w:val="24"/>
              </w:rPr>
              <w:t>уходе</w:t>
            </w:r>
          </w:p>
        </w:tc>
        <w:tc>
          <w:tcPr>
            <w:tcW w:w="1276"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Pr>
                <w:rStyle w:val="210pt"/>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sz w:val="24"/>
                <w:szCs w:val="24"/>
              </w:rPr>
            </w:pPr>
            <w:r w:rsidRPr="00E57B3A">
              <w:rPr>
                <w:rStyle w:val="210pt"/>
                <w:sz w:val="24"/>
                <w:szCs w:val="24"/>
              </w:rPr>
              <w:t>2</w:t>
            </w:r>
            <w:r>
              <w:rPr>
                <w:rStyle w:val="210pt"/>
                <w:sz w:val="24"/>
                <w:szCs w:val="24"/>
              </w:rPr>
              <w:t>5</w:t>
            </w:r>
            <w:r w:rsidRPr="00E57B3A">
              <w:rPr>
                <w:rStyle w:val="210pt"/>
                <w:sz w:val="24"/>
                <w:szCs w:val="24"/>
              </w:rPr>
              <w:t>.05</w:t>
            </w:r>
          </w:p>
        </w:tc>
      </w:tr>
      <w:tr w:rsidR="002942F3" w:rsidRPr="00E57B3A" w:rsidTr="003A7582">
        <w:trPr>
          <w:trHeight w:hRule="exact" w:val="419"/>
        </w:trPr>
        <w:tc>
          <w:tcPr>
            <w:tcW w:w="1003" w:type="dxa"/>
            <w:tcBorders>
              <w:top w:val="single" w:sz="4" w:space="0" w:color="auto"/>
              <w:left w:val="single" w:sz="4" w:space="0" w:color="auto"/>
              <w:bottom w:val="single" w:sz="4" w:space="0" w:color="auto"/>
            </w:tcBorders>
            <w:shd w:val="clear" w:color="auto" w:fill="FFFFFF"/>
          </w:tcPr>
          <w:p w:rsidR="002942F3" w:rsidRDefault="002942F3" w:rsidP="003A7582">
            <w:pPr>
              <w:pStyle w:val="20"/>
              <w:shd w:val="clear" w:color="auto" w:fill="auto"/>
              <w:spacing w:before="0" w:line="240" w:lineRule="auto"/>
              <w:contextualSpacing/>
              <w:rPr>
                <w:rStyle w:val="210pt"/>
                <w:sz w:val="24"/>
                <w:szCs w:val="24"/>
              </w:rPr>
            </w:pPr>
            <w:r>
              <w:rPr>
                <w:rStyle w:val="210pt"/>
                <w:sz w:val="24"/>
                <w:szCs w:val="24"/>
              </w:rPr>
              <w:t>164-170</w:t>
            </w:r>
          </w:p>
        </w:tc>
        <w:tc>
          <w:tcPr>
            <w:tcW w:w="6095" w:type="dxa"/>
            <w:tcBorders>
              <w:top w:val="single" w:sz="4" w:space="0" w:color="auto"/>
              <w:left w:val="single" w:sz="4" w:space="0" w:color="auto"/>
              <w:bottom w:val="single" w:sz="4" w:space="0" w:color="auto"/>
            </w:tcBorders>
            <w:shd w:val="clear" w:color="auto" w:fill="FFFFFF"/>
          </w:tcPr>
          <w:p w:rsidR="002942F3" w:rsidRPr="00E57B3A" w:rsidRDefault="002942F3" w:rsidP="003A7582">
            <w:pPr>
              <w:pStyle w:val="20"/>
              <w:shd w:val="clear" w:color="auto" w:fill="auto"/>
              <w:spacing w:before="0" w:after="60" w:line="240" w:lineRule="auto"/>
              <w:contextualSpacing/>
              <w:rPr>
                <w:rStyle w:val="210pt"/>
                <w:sz w:val="24"/>
                <w:szCs w:val="24"/>
              </w:rPr>
            </w:pPr>
            <w:r>
              <w:rPr>
                <w:rStyle w:val="210pt"/>
                <w:sz w:val="24"/>
                <w:szCs w:val="24"/>
              </w:rPr>
              <w:t>Уход за садовыми цветами</w:t>
            </w:r>
          </w:p>
        </w:tc>
        <w:tc>
          <w:tcPr>
            <w:tcW w:w="1276" w:type="dxa"/>
            <w:tcBorders>
              <w:top w:val="single" w:sz="4" w:space="0" w:color="auto"/>
              <w:left w:val="single" w:sz="4" w:space="0" w:color="auto"/>
              <w:bottom w:val="single" w:sz="4" w:space="0" w:color="auto"/>
            </w:tcBorders>
            <w:shd w:val="clear" w:color="auto" w:fill="FFFFFF"/>
          </w:tcPr>
          <w:p w:rsidR="002942F3" w:rsidRDefault="002942F3" w:rsidP="003A7582">
            <w:pPr>
              <w:pStyle w:val="20"/>
              <w:shd w:val="clear" w:color="auto" w:fill="auto"/>
              <w:spacing w:before="0" w:line="240" w:lineRule="auto"/>
              <w:contextualSpacing/>
              <w:rPr>
                <w:rStyle w:val="210pt"/>
                <w:sz w:val="24"/>
                <w:szCs w:val="24"/>
              </w:rPr>
            </w:pPr>
            <w:r>
              <w:rPr>
                <w:rStyle w:val="210pt"/>
                <w:sz w:val="24"/>
                <w:szCs w:val="24"/>
              </w:rPr>
              <w:t>6</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2942F3" w:rsidRPr="00E57B3A" w:rsidRDefault="002942F3" w:rsidP="003A7582">
            <w:pPr>
              <w:pStyle w:val="20"/>
              <w:shd w:val="clear" w:color="auto" w:fill="auto"/>
              <w:spacing w:before="0" w:line="240" w:lineRule="auto"/>
              <w:contextualSpacing/>
              <w:rPr>
                <w:rStyle w:val="210pt"/>
                <w:sz w:val="24"/>
                <w:szCs w:val="24"/>
              </w:rPr>
            </w:pPr>
          </w:p>
        </w:tc>
      </w:tr>
    </w:tbl>
    <w:p w:rsidR="00A14229" w:rsidRPr="009A3B84" w:rsidRDefault="00A14229" w:rsidP="0023551A">
      <w:pPr>
        <w:pStyle w:val="32"/>
        <w:keepNext/>
        <w:keepLines/>
        <w:shd w:val="clear" w:color="auto" w:fill="auto"/>
        <w:spacing w:after="0" w:line="240" w:lineRule="auto"/>
        <w:jc w:val="center"/>
        <w:rPr>
          <w:sz w:val="24"/>
          <w:szCs w:val="24"/>
        </w:rPr>
      </w:pPr>
    </w:p>
    <w:bookmarkEnd w:id="5"/>
    <w:p w:rsidR="00E57B3A" w:rsidRDefault="00E57B3A" w:rsidP="00A7171B">
      <w:pPr>
        <w:pStyle w:val="60"/>
        <w:shd w:val="clear" w:color="auto" w:fill="auto"/>
        <w:tabs>
          <w:tab w:val="left" w:pos="4326"/>
        </w:tabs>
        <w:spacing w:before="0" w:after="0" w:line="240" w:lineRule="exact"/>
      </w:pPr>
    </w:p>
    <w:p w:rsidR="006A73BA" w:rsidRDefault="006A73BA" w:rsidP="006A73BA">
      <w:pPr>
        <w:spacing w:line="360" w:lineRule="auto"/>
        <w:jc w:val="center"/>
        <w:rPr>
          <w:rFonts w:ascii="Times New Roman" w:hAnsi="Times New Roman" w:cs="Times New Roman"/>
          <w:b/>
        </w:rPr>
      </w:pPr>
      <w:r w:rsidRPr="006A73BA">
        <w:rPr>
          <w:rFonts w:ascii="Times New Roman" w:hAnsi="Times New Roman" w:cs="Times New Roman"/>
          <w:b/>
        </w:rPr>
        <w:t>Тематическое планирование 4 класс</w:t>
      </w:r>
    </w:p>
    <w:tbl>
      <w:tblPr>
        <w:tblStyle w:val="a7"/>
        <w:tblW w:w="0" w:type="auto"/>
        <w:tblLayout w:type="fixed"/>
        <w:tblLook w:val="04A0" w:firstRow="1" w:lastRow="0" w:firstColumn="1" w:lastColumn="0" w:noHBand="0" w:noVBand="1"/>
      </w:tblPr>
      <w:tblGrid>
        <w:gridCol w:w="809"/>
        <w:gridCol w:w="6670"/>
        <w:gridCol w:w="1551"/>
        <w:gridCol w:w="1051"/>
      </w:tblGrid>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b/>
              </w:rPr>
              <w:t>№</w:t>
            </w:r>
          </w:p>
        </w:tc>
        <w:tc>
          <w:tcPr>
            <w:tcW w:w="6670" w:type="dxa"/>
          </w:tcPr>
          <w:p w:rsidR="006A73BA" w:rsidRDefault="006A73BA" w:rsidP="006A73BA">
            <w:pPr>
              <w:pStyle w:val="a8"/>
              <w:ind w:left="0" w:right="351"/>
              <w:jc w:val="center"/>
              <w:rPr>
                <w:rFonts w:ascii="Times New Roman" w:eastAsia="Times New Roman" w:hAnsi="Times New Roman" w:cs="Times New Roman"/>
                <w:b/>
              </w:rPr>
            </w:pPr>
            <w:r>
              <w:rPr>
                <w:rFonts w:ascii="Times New Roman" w:eastAsia="Times New Roman" w:hAnsi="Times New Roman" w:cs="Times New Roman"/>
                <w:b/>
              </w:rPr>
              <w:t>Тема</w:t>
            </w:r>
          </w:p>
          <w:p w:rsidR="006A73BA" w:rsidRDefault="006A73BA" w:rsidP="006A73BA">
            <w:pPr>
              <w:pStyle w:val="a8"/>
              <w:ind w:left="0" w:right="351"/>
              <w:jc w:val="center"/>
              <w:rPr>
                <w:rFonts w:ascii="Times New Roman" w:eastAsia="Times New Roman" w:hAnsi="Times New Roman" w:cs="Times New Roman"/>
                <w:b/>
              </w:rPr>
            </w:pPr>
          </w:p>
        </w:tc>
        <w:tc>
          <w:tcPr>
            <w:tcW w:w="1551" w:type="dxa"/>
          </w:tcPr>
          <w:p w:rsidR="006A73BA" w:rsidRDefault="006A73BA" w:rsidP="006A73BA">
            <w:pPr>
              <w:pStyle w:val="a8"/>
              <w:ind w:left="0" w:right="351"/>
              <w:jc w:val="center"/>
              <w:rPr>
                <w:rFonts w:ascii="Times New Roman" w:eastAsia="Times New Roman" w:hAnsi="Times New Roman" w:cs="Times New Roman"/>
                <w:b/>
              </w:rPr>
            </w:pPr>
            <w:r>
              <w:rPr>
                <w:rFonts w:ascii="Times New Roman" w:eastAsia="Times New Roman" w:hAnsi="Times New Roman" w:cs="Times New Roman"/>
                <w:b/>
              </w:rPr>
              <w:t>Кол-во</w:t>
            </w:r>
          </w:p>
          <w:p w:rsidR="006A73BA" w:rsidRDefault="006A73BA" w:rsidP="006A73BA">
            <w:pPr>
              <w:pStyle w:val="a8"/>
              <w:ind w:left="0" w:right="351"/>
              <w:jc w:val="center"/>
              <w:rPr>
                <w:rFonts w:ascii="Times New Roman" w:eastAsia="Times New Roman" w:hAnsi="Times New Roman" w:cs="Times New Roman"/>
                <w:b/>
              </w:rPr>
            </w:pPr>
            <w:r>
              <w:rPr>
                <w:rFonts w:ascii="Times New Roman" w:eastAsia="Times New Roman" w:hAnsi="Times New Roman" w:cs="Times New Roman"/>
                <w:b/>
              </w:rPr>
              <w:t>часов</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«Организм и среда обитания»   Дать понятие, что такое экология?</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«Знакомство с обитателями «Зимнего Сада»</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Классификация растений</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3</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«Почему осенью листья окрашены в     разный цвет, а затем опадают?»</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4</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«Что за чудо телескоп?»     Знакомство с телескопом</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обыкновенным.</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5</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«Способы и правила ухода за обитателями Зимнего сада»</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6</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«Шестиногие хозяева»</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Знакомство с жуками-чернотелками, обитателями Зимнего сада.</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Изучение правил кормления и способами ухода.</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p w:rsidR="006A73BA" w:rsidRDefault="006A73BA" w:rsidP="006A73BA">
            <w:pPr>
              <w:pStyle w:val="a8"/>
              <w:ind w:left="0" w:right="351"/>
              <w:jc w:val="center"/>
              <w:rPr>
                <w:rFonts w:ascii="Times New Roman" w:eastAsia="Times New Roman" w:hAnsi="Times New Roman" w:cs="Times New Roman"/>
              </w:rPr>
            </w:pPr>
          </w:p>
          <w:p w:rsidR="006A73BA" w:rsidRDefault="006A73BA" w:rsidP="006A73BA">
            <w:pPr>
              <w:pStyle w:val="a8"/>
              <w:ind w:left="0" w:right="351"/>
              <w:jc w:val="center"/>
              <w:rPr>
                <w:rFonts w:ascii="Times New Roman" w:eastAsia="Times New Roman" w:hAnsi="Times New Roman" w:cs="Times New Roman"/>
              </w:rPr>
            </w:pP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7</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«Хищники и травоядные, кто они?»</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8</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Начало проекта   «Огород на подоконнике»</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9</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«Уход за обитателями   Зимнего сада»</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Способы защиты растений от вредителей</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4ч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10</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Посадка семян помидора сорта виноград на подоконнике</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11</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«Самое важное вещество на земле». Опыт со срезанными ветками.</w:t>
            </w:r>
          </w:p>
          <w:p w:rsidR="006A73BA" w:rsidRDefault="006A73BA" w:rsidP="006A73BA">
            <w:pPr>
              <w:pStyle w:val="a8"/>
              <w:ind w:left="0" w:right="351"/>
              <w:jc w:val="center"/>
              <w:rPr>
                <w:rFonts w:ascii="Times New Roman" w:eastAsiaTheme="minorEastAsia" w:hAnsi="Times New Roman" w:cs="Times New Roman"/>
                <w:shd w:val="clear" w:color="auto" w:fill="FFFFFF"/>
              </w:rPr>
            </w:pPr>
            <w:r>
              <w:rPr>
                <w:rFonts w:ascii="Times New Roman" w:hAnsi="Times New Roman" w:cs="Times New Roman"/>
                <w:shd w:val="clear" w:color="auto" w:fill="FFFFFF"/>
              </w:rPr>
              <w:t>Наблюдение за срезанными веточками дерева, поставленными в воду, которые оживают и  дают корни.</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p w:rsidR="006A73BA" w:rsidRDefault="006A73BA" w:rsidP="006A73BA">
            <w:pPr>
              <w:pStyle w:val="a8"/>
              <w:ind w:left="0" w:right="351"/>
              <w:jc w:val="center"/>
              <w:rPr>
                <w:rFonts w:ascii="Times New Roman" w:eastAsia="Times New Roman" w:hAnsi="Times New Roman" w:cs="Times New Roman"/>
              </w:rPr>
            </w:pP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12</w:t>
            </w:r>
          </w:p>
        </w:tc>
        <w:tc>
          <w:tcPr>
            <w:tcW w:w="6670" w:type="dxa"/>
          </w:tcPr>
          <w:p w:rsidR="006A73BA" w:rsidRDefault="006A73BA" w:rsidP="006A73BA">
            <w:pPr>
              <w:pStyle w:val="a8"/>
              <w:ind w:left="0" w:right="351"/>
              <w:jc w:val="center"/>
              <w:rPr>
                <w:rFonts w:ascii="Times New Roman" w:eastAsiaTheme="minorEastAsia" w:hAnsi="Times New Roman" w:cs="Times New Roman"/>
                <w:shd w:val="clear" w:color="auto" w:fill="FFFFFF"/>
              </w:rPr>
            </w:pPr>
            <w:r>
              <w:rPr>
                <w:rFonts w:ascii="Times New Roman" w:hAnsi="Times New Roman" w:cs="Times New Roman"/>
                <w:shd w:val="clear" w:color="auto" w:fill="FFFFFF"/>
              </w:rPr>
              <w:t>«Сколько воды необходимо для жизни?»</w:t>
            </w:r>
          </w:p>
          <w:p w:rsidR="006A73BA" w:rsidRDefault="006A73BA" w:rsidP="006A73BA">
            <w:pPr>
              <w:pStyle w:val="a8"/>
              <w:ind w:left="0" w:right="351"/>
              <w:jc w:val="center"/>
              <w:rPr>
                <w:rFonts w:ascii="Times New Roman" w:eastAsiaTheme="minorEastAsia" w:hAnsi="Times New Roman" w:cs="Times New Roman"/>
                <w:shd w:val="clear" w:color="auto" w:fill="FFFFFF"/>
              </w:rPr>
            </w:pPr>
            <w:r>
              <w:rPr>
                <w:rFonts w:ascii="Times New Roman" w:hAnsi="Times New Roman" w:cs="Times New Roman"/>
                <w:shd w:val="clear" w:color="auto" w:fill="FFFFFF"/>
              </w:rPr>
              <w:t>Какую роль играет вода для живых существ.</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13</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«Как построить Экосистему?»</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Дать представление, что такое домашний аквариум и кто там живет.</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14</w:t>
            </w:r>
          </w:p>
        </w:tc>
        <w:tc>
          <w:tcPr>
            <w:tcW w:w="6670" w:type="dxa"/>
          </w:tcPr>
          <w:p w:rsidR="006A73BA" w:rsidRDefault="006A73BA" w:rsidP="006A73BA">
            <w:pPr>
              <w:pStyle w:val="a8"/>
              <w:ind w:left="0" w:right="351"/>
              <w:jc w:val="center"/>
              <w:rPr>
                <w:rFonts w:ascii="Times New Roman" w:eastAsiaTheme="minorEastAsia" w:hAnsi="Times New Roman" w:cs="Times New Roman"/>
              </w:rPr>
            </w:pPr>
            <w:r>
              <w:rPr>
                <w:rFonts w:ascii="Times New Roman" w:hAnsi="Times New Roman" w:cs="Times New Roman"/>
              </w:rPr>
              <w:t>«Какие растения" умеют" предсказывать погоду?»</w:t>
            </w:r>
          </w:p>
          <w:p w:rsidR="006A73BA" w:rsidRPr="00E73175" w:rsidRDefault="006A73BA" w:rsidP="006A73BA">
            <w:pPr>
              <w:pStyle w:val="a8"/>
              <w:ind w:left="0" w:right="351"/>
              <w:jc w:val="center"/>
              <w:rPr>
                <w:rFonts w:ascii="Times New Roman" w:hAnsi="Times New Roman" w:cs="Times New Roman"/>
              </w:rPr>
            </w:pPr>
            <w:r>
              <w:rPr>
                <w:rFonts w:ascii="Times New Roman" w:hAnsi="Times New Roman" w:cs="Times New Roman"/>
              </w:rPr>
              <w:t xml:space="preserve">Мини-лаборатория в Зимнем саду. Проведение наблюдений за комнатным  растением  </w:t>
            </w:r>
            <w:proofErr w:type="spellStart"/>
            <w:r>
              <w:rPr>
                <w:rFonts w:ascii="Times New Roman" w:hAnsi="Times New Roman" w:cs="Times New Roman"/>
              </w:rPr>
              <w:t>алоказией</w:t>
            </w:r>
            <w:proofErr w:type="spellEnd"/>
            <w:r>
              <w:rPr>
                <w:rFonts w:ascii="Times New Roman" w:hAnsi="Times New Roman" w:cs="Times New Roman"/>
              </w:rPr>
              <w:t xml:space="preserve"> и др.</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15</w:t>
            </w:r>
          </w:p>
        </w:tc>
        <w:tc>
          <w:tcPr>
            <w:tcW w:w="6670" w:type="dxa"/>
          </w:tcPr>
          <w:p w:rsidR="006A73BA" w:rsidRDefault="006A73BA" w:rsidP="006A73BA">
            <w:pPr>
              <w:pStyle w:val="a8"/>
              <w:ind w:left="0" w:right="351"/>
              <w:jc w:val="center"/>
              <w:rPr>
                <w:rFonts w:ascii="Times New Roman" w:eastAsiaTheme="minorEastAsia" w:hAnsi="Times New Roman" w:cs="Times New Roman"/>
              </w:rPr>
            </w:pPr>
            <w:r>
              <w:rPr>
                <w:rFonts w:ascii="Times New Roman" w:hAnsi="Times New Roman" w:cs="Times New Roman"/>
              </w:rPr>
              <w:t>«Как живут растения без листьев?»</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16</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«Я посадил дерево»</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Как начинается и завершается долгая жизнь дерева?</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17</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«Что такое загрязнение?»</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Дать понятие о злейших врагах природы.</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lastRenderedPageBreak/>
              <w:t>18</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Создание макета природоохранительного знака.</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3ч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19</w:t>
            </w:r>
          </w:p>
        </w:tc>
        <w:tc>
          <w:tcPr>
            <w:tcW w:w="6670"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Проведение экологического конкурса.</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20</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Зачем деревьям кора?</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21</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Какие бывают листья?  Почему осенью листья окрашены в разные цвета?</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22</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Что такое фитонциды?</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23</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Что такое опыление?  Что такое плод?</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24</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Как распространяются плоды и семена?</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25</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Какие семена путешествуют по воде и по воздуху.</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26</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Как прорастить семя? Эксперимент</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3ч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27</w:t>
            </w:r>
          </w:p>
        </w:tc>
        <w:tc>
          <w:tcPr>
            <w:tcW w:w="6670" w:type="dxa"/>
          </w:tcPr>
          <w:p w:rsidR="006A73BA" w:rsidRDefault="006A73BA" w:rsidP="006A73BA">
            <w:pPr>
              <w:shd w:val="clear" w:color="auto" w:fill="FFFFFF"/>
              <w:ind w:right="351"/>
              <w:jc w:val="center"/>
              <w:rPr>
                <w:rFonts w:ascii="Times New Roman" w:eastAsia="Times New Roman" w:hAnsi="Times New Roman" w:cs="Times New Roman"/>
              </w:rPr>
            </w:pPr>
            <w:r>
              <w:rPr>
                <w:rFonts w:ascii="Times New Roman" w:eastAsia="Times New Roman" w:hAnsi="Times New Roman" w:cs="Times New Roman"/>
              </w:rPr>
              <w:t>Как определить время по растениям?</w:t>
            </w:r>
          </w:p>
        </w:tc>
        <w:tc>
          <w:tcPr>
            <w:tcW w:w="1551" w:type="dxa"/>
          </w:tcPr>
          <w:p w:rsidR="006A73BA" w:rsidRDefault="006A73BA" w:rsidP="006A73BA">
            <w:pPr>
              <w:pStyle w:val="a8"/>
              <w:shd w:val="clear" w:color="auto" w:fill="FFFFFF"/>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28</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Лиственные леса Бурятии.</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29</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Сколько на свете видов берёз. Какие виды растут в Сибири.</w:t>
            </w:r>
          </w:p>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Почему берёзы белые?</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30</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Чем полезна липа?</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31</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Какие бывают тополя.</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22</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Хвойные леса Бурятии.</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33</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Что необыкновенного в обычных соснах?</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34</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Знакомство с сортами помидор произрастающих в Сибири</w:t>
            </w:r>
          </w:p>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Как правильно ухаживать за рассадой помидора? Практическая работа.</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35</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Посадка семян глоксинии.</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36</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Подготовка кашпо и грунта для пикировки саженцев помидора</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37</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Лекарственные растения  « Зимнего сада» паспортизация растений</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38</w:t>
            </w:r>
          </w:p>
        </w:tc>
        <w:tc>
          <w:tcPr>
            <w:tcW w:w="6670"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Какие бывают цитрусовые растения? Наблюдение за цветением мандарина и лимона в «Зимнем саду»</w:t>
            </w:r>
          </w:p>
        </w:tc>
        <w:tc>
          <w:tcPr>
            <w:tcW w:w="1551" w:type="dxa"/>
          </w:tcPr>
          <w:p w:rsidR="006A73BA" w:rsidRDefault="006A73BA" w:rsidP="006A73BA">
            <w:pPr>
              <w:tabs>
                <w:tab w:val="left" w:pos="2835"/>
              </w:tabs>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39</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Как на земле появились растения. Какими были самые первые растения.</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40</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Какие сокровища прячет лес. Чем полезна брусника.</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41 </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Какие ягоды у калины. Как растет калина на школьном дворе. Наблюдение.</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4ч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42</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Что такое каучуконосные растения. Сколько видов каучуконосов в Зимнем саду. Наблюдение.</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4ч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43</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Сколько видов ягоды черники произрастает в лесах Бурятии, какова польза этой ягоды.</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44</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Кормят, одевают, радуют.</w:t>
            </w:r>
          </w:p>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Из чего пекут хлеб. Где растут пряники.</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45</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Чем кормит нас гречиха, рис, пшено. Из чего делают геркулес.</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46</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Откуда родом самая большая ягода. Ягода -  овощ или фрукт?</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lastRenderedPageBreak/>
              <w:t>47</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Сколько на свете видов сортов яблок?</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1ч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48</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 Где растут черешня и вишня, клубника и земляника, персик и абрикос, айва и слива, чем отличаются между собой.</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49</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Как из льна ткут полотно. Как растет хлопок.</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50</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Продолжение  проекта   «Огород на подоконнике» (уход)</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51</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Г де, как, когда, для чего выращивают те или иные растения. Способы выращивания в домашних условиях.</w:t>
            </w: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52</w:t>
            </w:r>
          </w:p>
        </w:tc>
        <w:tc>
          <w:tcPr>
            <w:tcW w:w="6670" w:type="dxa"/>
          </w:tcPr>
          <w:p w:rsidR="006A73BA" w:rsidRDefault="006A73BA" w:rsidP="006A73BA">
            <w:pPr>
              <w:spacing w:line="360" w:lineRule="auto"/>
              <w:rPr>
                <w:rFonts w:ascii="Times New Roman" w:eastAsiaTheme="minorEastAsia" w:hAnsi="Times New Roman" w:cs="Times New Roman"/>
              </w:rPr>
            </w:pPr>
            <w:r>
              <w:rPr>
                <w:rFonts w:ascii="Times New Roman" w:hAnsi="Times New Roman" w:cs="Times New Roman"/>
              </w:rPr>
              <w:t>«Влияние классической музыки на рост и цветение орхидеи»</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53</w:t>
            </w:r>
          </w:p>
        </w:tc>
        <w:tc>
          <w:tcPr>
            <w:tcW w:w="6670" w:type="dxa"/>
          </w:tcPr>
          <w:p w:rsidR="006A73BA" w:rsidRDefault="006A73BA" w:rsidP="006A73BA">
            <w:pPr>
              <w:spacing w:line="360" w:lineRule="auto"/>
              <w:rPr>
                <w:rFonts w:ascii="Times New Roman" w:eastAsiaTheme="minorEastAsia" w:hAnsi="Times New Roman" w:cs="Times New Roman"/>
              </w:rPr>
            </w:pPr>
            <w:r>
              <w:rPr>
                <w:rFonts w:ascii="Times New Roman" w:hAnsi="Times New Roman" w:cs="Times New Roman"/>
              </w:rPr>
              <w:t>«Влияние классической музыки на рост овса»</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7 суток</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Исследовательская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54</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ящиков и грунта для посадки семян помидор</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2ч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55</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семян помидор к посадке. Замачивание и отбор.</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56</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Посадка семян помидор. </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57</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ящиков и грунта для посадки семя перцев</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2ч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58</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семян перцев к посадке. Замачивание и отбор.</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59</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Посадка семян перцев. </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Pr="00E73175"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 xml:space="preserve">Практическая работа </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60</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ящиков и грунта для посадки семян бархатцев</w:t>
            </w:r>
          </w:p>
          <w:p w:rsidR="006A73BA" w:rsidRDefault="006A73BA" w:rsidP="006A73BA">
            <w:pPr>
              <w:pStyle w:val="a8"/>
              <w:ind w:left="0" w:right="351"/>
              <w:rPr>
                <w:rFonts w:ascii="Times New Roman" w:eastAsia="Times New Roman" w:hAnsi="Times New Roman" w:cs="Times New Roman"/>
              </w:rPr>
            </w:pPr>
          </w:p>
          <w:p w:rsidR="006A73BA" w:rsidRDefault="006A73BA" w:rsidP="006A73BA">
            <w:pPr>
              <w:pStyle w:val="a8"/>
              <w:ind w:left="0" w:right="351"/>
              <w:rPr>
                <w:rFonts w:ascii="Times New Roman" w:eastAsia="Times New Roman" w:hAnsi="Times New Roman" w:cs="Times New Roman"/>
              </w:rPr>
            </w:pPr>
          </w:p>
          <w:p w:rsidR="006A73BA" w:rsidRDefault="006A73BA" w:rsidP="006A73BA">
            <w:pPr>
              <w:pStyle w:val="a8"/>
              <w:ind w:left="0" w:right="351"/>
              <w:rPr>
                <w:rFonts w:ascii="Times New Roman" w:eastAsia="Times New Roman" w:hAnsi="Times New Roman" w:cs="Times New Roman"/>
              </w:rPr>
            </w:pP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61</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Подготовка семян бархатцев к посадке. Замачивание и отбор.</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lastRenderedPageBreak/>
              <w:t>62</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Посадка семян перцев. </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 xml:space="preserve">Практическая работа </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63</w:t>
            </w:r>
          </w:p>
        </w:tc>
        <w:tc>
          <w:tcPr>
            <w:tcW w:w="6670" w:type="dxa"/>
          </w:tcPr>
          <w:p w:rsidR="006A73BA" w:rsidRDefault="006A73BA" w:rsidP="006A73BA">
            <w:pPr>
              <w:pStyle w:val="a8"/>
              <w:ind w:left="0" w:right="351"/>
              <w:rPr>
                <w:rFonts w:ascii="Times New Roman" w:eastAsiaTheme="minorEastAsia" w:hAnsi="Times New Roman" w:cs="Times New Roman"/>
                <w:shd w:val="clear" w:color="auto" w:fill="FFFFFF"/>
              </w:rPr>
            </w:pPr>
            <w:r>
              <w:rPr>
                <w:rFonts w:ascii="Times New Roman" w:hAnsi="Times New Roman" w:cs="Times New Roman"/>
                <w:shd w:val="clear" w:color="auto" w:fill="FFFFFF"/>
              </w:rPr>
              <w:t xml:space="preserve">  </w:t>
            </w:r>
            <w:r>
              <w:rPr>
                <w:rFonts w:ascii="Times New Roman" w:eastAsia="Times New Roman" w:hAnsi="Times New Roman" w:cs="Times New Roman"/>
              </w:rPr>
              <w:t xml:space="preserve">Подготовка ящиков и грунта для посадки семян </w:t>
            </w:r>
            <w:proofErr w:type="spellStart"/>
            <w:r>
              <w:rPr>
                <w:rFonts w:ascii="Times New Roman" w:eastAsia="Times New Roman" w:hAnsi="Times New Roman" w:cs="Times New Roman"/>
              </w:rPr>
              <w:t>сальвии</w:t>
            </w:r>
            <w:proofErr w:type="spellEnd"/>
            <w:r>
              <w:rPr>
                <w:rFonts w:ascii="Times New Roman" w:eastAsia="Times New Roman" w:hAnsi="Times New Roman" w:cs="Times New Roman"/>
              </w:rPr>
              <w:t xml:space="preserve"> и серебряной пыли</w:t>
            </w: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64</w:t>
            </w:r>
          </w:p>
          <w:p w:rsidR="006A73BA" w:rsidRDefault="006A73BA" w:rsidP="006A73BA">
            <w:pPr>
              <w:pStyle w:val="a8"/>
              <w:spacing w:line="360" w:lineRule="auto"/>
              <w:ind w:left="0" w:right="351"/>
              <w:rPr>
                <w:rFonts w:ascii="Times New Roman" w:eastAsia="Times New Roman" w:hAnsi="Times New Roman" w:cs="Times New Roman"/>
              </w:rPr>
            </w:pP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Подготовка семян </w:t>
            </w:r>
            <w:proofErr w:type="spellStart"/>
            <w:r>
              <w:rPr>
                <w:rFonts w:ascii="Times New Roman" w:eastAsia="Times New Roman" w:hAnsi="Times New Roman" w:cs="Times New Roman"/>
              </w:rPr>
              <w:t>сальвии</w:t>
            </w:r>
            <w:proofErr w:type="spellEnd"/>
            <w:r>
              <w:rPr>
                <w:rFonts w:ascii="Times New Roman" w:eastAsia="Times New Roman" w:hAnsi="Times New Roman" w:cs="Times New Roman"/>
              </w:rPr>
              <w:t xml:space="preserve"> и серебряной </w:t>
            </w:r>
            <w:proofErr w:type="gramStart"/>
            <w:r>
              <w:rPr>
                <w:rFonts w:ascii="Times New Roman" w:eastAsia="Times New Roman" w:hAnsi="Times New Roman" w:cs="Times New Roman"/>
              </w:rPr>
              <w:t>пыли  к</w:t>
            </w:r>
            <w:proofErr w:type="gramEnd"/>
            <w:r>
              <w:rPr>
                <w:rFonts w:ascii="Times New Roman" w:eastAsia="Times New Roman" w:hAnsi="Times New Roman" w:cs="Times New Roman"/>
              </w:rPr>
              <w:t xml:space="preserve"> посадке. Замачивание и отбор.</w:t>
            </w:r>
          </w:p>
          <w:p w:rsidR="006A73BA" w:rsidRDefault="006A73BA" w:rsidP="006A73BA">
            <w:pPr>
              <w:pStyle w:val="a8"/>
              <w:ind w:left="0" w:right="351"/>
              <w:rPr>
                <w:rFonts w:ascii="Times New Roman" w:eastAsiaTheme="minorEastAsia" w:hAnsi="Times New Roman" w:cs="Times New Roman"/>
                <w:shd w:val="clear" w:color="auto" w:fill="FFFFFF"/>
              </w:rPr>
            </w:pP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65</w:t>
            </w:r>
          </w:p>
        </w:tc>
        <w:tc>
          <w:tcPr>
            <w:tcW w:w="6670"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 xml:space="preserve">Посадка семян </w:t>
            </w:r>
            <w:proofErr w:type="spellStart"/>
            <w:r>
              <w:rPr>
                <w:rFonts w:ascii="Times New Roman" w:eastAsia="Times New Roman" w:hAnsi="Times New Roman" w:cs="Times New Roman"/>
              </w:rPr>
              <w:t>сальвии</w:t>
            </w:r>
            <w:proofErr w:type="spellEnd"/>
            <w:r>
              <w:rPr>
                <w:rFonts w:ascii="Times New Roman" w:eastAsia="Times New Roman" w:hAnsi="Times New Roman" w:cs="Times New Roman"/>
              </w:rPr>
              <w:t xml:space="preserve"> и серебряной пыли. </w:t>
            </w:r>
          </w:p>
          <w:p w:rsidR="006A73BA" w:rsidRDefault="006A73BA" w:rsidP="006A73BA">
            <w:pPr>
              <w:pStyle w:val="a8"/>
              <w:ind w:left="0" w:right="351"/>
              <w:rPr>
                <w:rFonts w:ascii="Times New Roman" w:eastAsia="Times New Roman" w:hAnsi="Times New Roman" w:cs="Times New Roman"/>
              </w:rPr>
            </w:pPr>
          </w:p>
          <w:p w:rsidR="006A73BA" w:rsidRDefault="006A73BA" w:rsidP="006A73BA">
            <w:pPr>
              <w:pStyle w:val="a8"/>
              <w:ind w:left="0" w:right="351"/>
              <w:rPr>
                <w:rFonts w:ascii="Times New Roman" w:eastAsia="Times New Roman" w:hAnsi="Times New Roman" w:cs="Times New Roman"/>
              </w:rPr>
            </w:pPr>
          </w:p>
          <w:p w:rsidR="006A73BA" w:rsidRDefault="006A73BA" w:rsidP="006A73BA">
            <w:pPr>
              <w:pStyle w:val="a8"/>
              <w:ind w:left="0" w:right="351"/>
              <w:rPr>
                <w:rFonts w:ascii="Times New Roman" w:eastAsia="Times New Roman" w:hAnsi="Times New Roman" w:cs="Times New Roman"/>
              </w:rPr>
            </w:pPr>
          </w:p>
        </w:tc>
        <w:tc>
          <w:tcPr>
            <w:tcW w:w="1551" w:type="dxa"/>
          </w:tcPr>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1ч</w:t>
            </w:r>
          </w:p>
          <w:p w:rsidR="006A73BA" w:rsidRDefault="006A73BA" w:rsidP="006A73BA">
            <w:pPr>
              <w:pStyle w:val="a8"/>
              <w:ind w:left="0" w:right="351"/>
              <w:jc w:val="center"/>
              <w:rPr>
                <w:rFonts w:ascii="Times New Roman" w:eastAsia="Times New Roman" w:hAnsi="Times New Roman" w:cs="Times New Roman"/>
              </w:rPr>
            </w:pPr>
            <w:r>
              <w:rPr>
                <w:rFonts w:ascii="Times New Roman" w:eastAsia="Times New Roman" w:hAnsi="Times New Roman" w:cs="Times New Roman"/>
              </w:rPr>
              <w:t>Практическая работа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66</w:t>
            </w:r>
          </w:p>
        </w:tc>
        <w:tc>
          <w:tcPr>
            <w:tcW w:w="6670" w:type="dxa"/>
          </w:tcPr>
          <w:p w:rsidR="006A73BA" w:rsidRDefault="006A73BA" w:rsidP="006A73BA">
            <w:pPr>
              <w:pStyle w:val="a8"/>
              <w:ind w:left="0" w:right="351"/>
              <w:rPr>
                <w:rFonts w:ascii="Times New Roman" w:eastAsiaTheme="minorEastAsia" w:hAnsi="Times New Roman" w:cs="Times New Roman"/>
              </w:rPr>
            </w:pPr>
            <w:r>
              <w:rPr>
                <w:rFonts w:ascii="Times New Roman" w:hAnsi="Times New Roman" w:cs="Times New Roman"/>
              </w:rPr>
              <w:t xml:space="preserve"> Рыхление, полив, подкормка, пикировка по мере необходимости в течении роста саженцев.</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На протяжении всего времени роста саженцев</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67</w:t>
            </w:r>
          </w:p>
        </w:tc>
        <w:tc>
          <w:tcPr>
            <w:tcW w:w="6670" w:type="dxa"/>
          </w:tcPr>
          <w:p w:rsidR="006A73BA" w:rsidRDefault="006A73BA" w:rsidP="006A73BA">
            <w:pPr>
              <w:pStyle w:val="a8"/>
              <w:ind w:left="0" w:right="351"/>
              <w:rPr>
                <w:rFonts w:ascii="Times New Roman" w:eastAsiaTheme="minorEastAsia" w:hAnsi="Times New Roman" w:cs="Times New Roman"/>
              </w:rPr>
            </w:pPr>
            <w:r>
              <w:rPr>
                <w:rFonts w:ascii="Times New Roman" w:hAnsi="Times New Roman" w:cs="Times New Roman"/>
              </w:rPr>
              <w:t>Высадка рассады перцев, помидор, огурцов в теплицу</w:t>
            </w: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В течении месяца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68</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 xml:space="preserve">Высадка </w:t>
            </w:r>
            <w:proofErr w:type="gramStart"/>
            <w:r>
              <w:rPr>
                <w:rFonts w:ascii="Times New Roman" w:eastAsia="Times New Roman" w:hAnsi="Times New Roman" w:cs="Times New Roman"/>
              </w:rPr>
              <w:t>цветочной  рассады</w:t>
            </w:r>
            <w:proofErr w:type="gramEnd"/>
            <w:r>
              <w:rPr>
                <w:rFonts w:ascii="Times New Roman" w:eastAsia="Times New Roman" w:hAnsi="Times New Roman" w:cs="Times New Roman"/>
              </w:rPr>
              <w:t xml:space="preserve">  в приготовленный в клумбах грунт</w:t>
            </w:r>
          </w:p>
          <w:p w:rsidR="006A73BA" w:rsidRDefault="006A73BA" w:rsidP="006A73BA">
            <w:pPr>
              <w:pStyle w:val="a8"/>
              <w:ind w:left="0" w:right="351"/>
              <w:rPr>
                <w:rFonts w:ascii="Times New Roman" w:eastAsia="Times New Roman" w:hAnsi="Times New Roman" w:cs="Times New Roman"/>
              </w:rPr>
            </w:pPr>
          </w:p>
        </w:tc>
        <w:tc>
          <w:tcPr>
            <w:tcW w:w="1551" w:type="dxa"/>
          </w:tcPr>
          <w:p w:rsidR="006A73BA" w:rsidRDefault="006A73BA" w:rsidP="006A73BA">
            <w:pPr>
              <w:pStyle w:val="a8"/>
              <w:spacing w:line="360" w:lineRule="auto"/>
              <w:ind w:left="0" w:right="351"/>
              <w:jc w:val="center"/>
              <w:rPr>
                <w:rFonts w:ascii="Times New Roman" w:eastAsia="Times New Roman" w:hAnsi="Times New Roman" w:cs="Times New Roman"/>
              </w:rPr>
            </w:pPr>
            <w:r>
              <w:rPr>
                <w:rFonts w:ascii="Times New Roman" w:eastAsia="Times New Roman" w:hAnsi="Times New Roman" w:cs="Times New Roman"/>
              </w:rPr>
              <w:t>В течении месяца</w:t>
            </w:r>
          </w:p>
        </w:tc>
        <w:tc>
          <w:tcPr>
            <w:tcW w:w="1051" w:type="dxa"/>
          </w:tcPr>
          <w:p w:rsidR="006A73BA" w:rsidRDefault="006A73BA" w:rsidP="006A73BA">
            <w:pPr>
              <w:spacing w:line="360" w:lineRule="auto"/>
              <w:jc w:val="center"/>
              <w:rPr>
                <w:rFonts w:ascii="Times New Roman" w:hAnsi="Times New Roman" w:cs="Times New Roman"/>
                <w:b/>
              </w:rPr>
            </w:pPr>
          </w:p>
        </w:tc>
      </w:tr>
      <w:tr w:rsidR="006A73BA" w:rsidTr="003A7582">
        <w:tc>
          <w:tcPr>
            <w:tcW w:w="809" w:type="dxa"/>
          </w:tcPr>
          <w:p w:rsidR="006A73BA" w:rsidRDefault="006A73BA" w:rsidP="006A73BA">
            <w:pPr>
              <w:pStyle w:val="a8"/>
              <w:spacing w:line="360" w:lineRule="auto"/>
              <w:ind w:left="0" w:right="351"/>
              <w:rPr>
                <w:rFonts w:ascii="Times New Roman" w:eastAsia="Times New Roman" w:hAnsi="Times New Roman" w:cs="Times New Roman"/>
              </w:rPr>
            </w:pPr>
            <w:r>
              <w:rPr>
                <w:rFonts w:ascii="Times New Roman" w:eastAsia="Times New Roman" w:hAnsi="Times New Roman" w:cs="Times New Roman"/>
              </w:rPr>
              <w:t>69</w:t>
            </w:r>
          </w:p>
        </w:tc>
        <w:tc>
          <w:tcPr>
            <w:tcW w:w="6670" w:type="dxa"/>
          </w:tcPr>
          <w:p w:rsidR="006A73BA" w:rsidRDefault="006A73BA" w:rsidP="006A73BA">
            <w:pPr>
              <w:pStyle w:val="a8"/>
              <w:ind w:left="0" w:right="351"/>
              <w:rPr>
                <w:rFonts w:ascii="Times New Roman" w:eastAsia="Times New Roman" w:hAnsi="Times New Roman" w:cs="Times New Roman"/>
              </w:rPr>
            </w:pPr>
            <w:r>
              <w:rPr>
                <w:rFonts w:ascii="Times New Roman" w:eastAsia="Times New Roman" w:hAnsi="Times New Roman" w:cs="Times New Roman"/>
              </w:rPr>
              <w:t>Уход за растениями на протяжении вегетационного периода.</w:t>
            </w:r>
          </w:p>
          <w:p w:rsidR="006A73BA" w:rsidRDefault="006A73BA" w:rsidP="006A73BA">
            <w:pPr>
              <w:pStyle w:val="a8"/>
              <w:ind w:left="0" w:right="351"/>
              <w:rPr>
                <w:rFonts w:ascii="Times New Roman" w:eastAsia="Times New Roman" w:hAnsi="Times New Roman" w:cs="Times New Roman"/>
              </w:rPr>
            </w:pPr>
          </w:p>
        </w:tc>
        <w:tc>
          <w:tcPr>
            <w:tcW w:w="1551" w:type="dxa"/>
          </w:tcPr>
          <w:p w:rsidR="006A73BA" w:rsidRDefault="006A73BA" w:rsidP="006A73BA">
            <w:pPr>
              <w:pStyle w:val="a8"/>
              <w:spacing w:line="276" w:lineRule="auto"/>
              <w:ind w:left="0" w:right="351"/>
              <w:jc w:val="center"/>
              <w:rPr>
                <w:rFonts w:ascii="Times New Roman" w:eastAsia="Times New Roman" w:hAnsi="Times New Roman" w:cs="Times New Roman"/>
              </w:rPr>
            </w:pPr>
            <w:r>
              <w:rPr>
                <w:rFonts w:ascii="Times New Roman" w:eastAsia="Times New Roman" w:hAnsi="Times New Roman" w:cs="Times New Roman"/>
              </w:rPr>
              <w:t>В течении летнего периода</w:t>
            </w:r>
          </w:p>
          <w:p w:rsidR="006A73BA" w:rsidRDefault="006A73BA" w:rsidP="006A73BA">
            <w:pPr>
              <w:pStyle w:val="a8"/>
              <w:spacing w:line="360" w:lineRule="auto"/>
              <w:ind w:left="0" w:right="351"/>
              <w:jc w:val="center"/>
              <w:rPr>
                <w:rFonts w:ascii="Times New Roman" w:eastAsia="Times New Roman" w:hAnsi="Times New Roman" w:cs="Times New Roman"/>
              </w:rPr>
            </w:pPr>
          </w:p>
        </w:tc>
        <w:tc>
          <w:tcPr>
            <w:tcW w:w="1051" w:type="dxa"/>
          </w:tcPr>
          <w:p w:rsidR="006A73BA" w:rsidRDefault="006A73BA" w:rsidP="006A73BA">
            <w:pPr>
              <w:spacing w:line="360" w:lineRule="auto"/>
              <w:jc w:val="center"/>
              <w:rPr>
                <w:rFonts w:ascii="Times New Roman" w:hAnsi="Times New Roman" w:cs="Times New Roman"/>
                <w:b/>
              </w:rPr>
            </w:pPr>
          </w:p>
        </w:tc>
      </w:tr>
    </w:tbl>
    <w:p w:rsidR="006A73BA" w:rsidRPr="006A73BA" w:rsidRDefault="006A73BA" w:rsidP="006A73BA">
      <w:pPr>
        <w:spacing w:line="360" w:lineRule="auto"/>
        <w:jc w:val="center"/>
        <w:rPr>
          <w:rFonts w:ascii="Times New Roman" w:hAnsi="Times New Roman" w:cs="Times New Roman"/>
          <w:b/>
        </w:rPr>
      </w:pPr>
    </w:p>
    <w:p w:rsidR="005A35A9" w:rsidRPr="00E57B3A" w:rsidRDefault="005A35A9" w:rsidP="00A7171B">
      <w:pPr>
        <w:spacing w:line="360" w:lineRule="auto"/>
        <w:rPr>
          <w:rFonts w:ascii="Times New Roman" w:hAnsi="Times New Roman" w:cs="Times New Roman"/>
        </w:rPr>
      </w:pPr>
    </w:p>
    <w:p w:rsidR="005A35A9" w:rsidRPr="00E57B3A" w:rsidRDefault="005A35A9" w:rsidP="00A7171B">
      <w:pPr>
        <w:framePr w:w="9758" w:wrap="notBeside" w:vAnchor="text" w:hAnchor="text" w:xAlign="center" w:y="1"/>
        <w:spacing w:line="360" w:lineRule="auto"/>
        <w:rPr>
          <w:rFonts w:ascii="Times New Roman" w:hAnsi="Times New Roman" w:cs="Times New Roman"/>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3A7582" w:rsidRDefault="003A7582" w:rsidP="006A73BA">
      <w:pPr>
        <w:spacing w:line="360" w:lineRule="auto"/>
        <w:jc w:val="center"/>
        <w:rPr>
          <w:rFonts w:ascii="Times New Roman" w:hAnsi="Times New Roman" w:cs="Times New Roman"/>
          <w:b/>
        </w:rPr>
      </w:pPr>
    </w:p>
    <w:p w:rsidR="006A73BA" w:rsidRPr="00A7171B" w:rsidRDefault="003A7582" w:rsidP="006A73BA">
      <w:pPr>
        <w:spacing w:line="360" w:lineRule="auto"/>
        <w:jc w:val="center"/>
        <w:rPr>
          <w:rFonts w:ascii="Times New Roman" w:hAnsi="Times New Roman" w:cs="Times New Roman"/>
          <w:b/>
        </w:rPr>
      </w:pPr>
      <w:r>
        <w:rPr>
          <w:rFonts w:ascii="Times New Roman" w:hAnsi="Times New Roman" w:cs="Times New Roman"/>
          <w:b/>
        </w:rPr>
        <w:lastRenderedPageBreak/>
        <w:t>М</w:t>
      </w:r>
      <w:r w:rsidR="006A73BA" w:rsidRPr="00A7171B">
        <w:rPr>
          <w:rFonts w:ascii="Times New Roman" w:hAnsi="Times New Roman" w:cs="Times New Roman"/>
          <w:b/>
        </w:rPr>
        <w:t>атериально техническая база</w:t>
      </w:r>
    </w:p>
    <w:tbl>
      <w:tblPr>
        <w:tblStyle w:val="a7"/>
        <w:tblW w:w="9606" w:type="dxa"/>
        <w:tblLayout w:type="fixed"/>
        <w:tblLook w:val="04A0" w:firstRow="1" w:lastRow="0" w:firstColumn="1" w:lastColumn="0" w:noHBand="0" w:noVBand="1"/>
      </w:tblPr>
      <w:tblGrid>
        <w:gridCol w:w="534"/>
        <w:gridCol w:w="4248"/>
        <w:gridCol w:w="1563"/>
        <w:gridCol w:w="3261"/>
      </w:tblGrid>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Наименование</w:t>
            </w:r>
          </w:p>
        </w:tc>
        <w:tc>
          <w:tcPr>
            <w:tcW w:w="1563"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Количество</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 xml:space="preserve">          Назначение.</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Кабинет-живой уголок-зимний сад.</w:t>
            </w:r>
          </w:p>
        </w:tc>
        <w:tc>
          <w:tcPr>
            <w:tcW w:w="1563"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проведения занятий, индивидуального общения с животными и растениями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2</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Коллекция комнатных растений</w:t>
            </w:r>
          </w:p>
        </w:tc>
        <w:tc>
          <w:tcPr>
            <w:tcW w:w="1563"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56 горшков с цветами</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наблюдений, выращивания, как демонстрационный материал</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3</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Фонотека Познавательный материал, детские презентации,</w:t>
            </w:r>
          </w:p>
        </w:tc>
        <w:tc>
          <w:tcPr>
            <w:tcW w:w="1563" w:type="dxa"/>
          </w:tcPr>
          <w:p w:rsidR="006A73BA" w:rsidRPr="00356A0D" w:rsidRDefault="006A73BA" w:rsidP="008B004F">
            <w:pPr>
              <w:rPr>
                <w:rFonts w:ascii="Times New Roman" w:hAnsi="Times New Roman" w:cs="Times New Roman"/>
              </w:rPr>
            </w:pP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демонстрации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4</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Литература по педагогике, психологии, занимательный материал, журнал «Юный натуралист», детская энциклопедия.</w:t>
            </w:r>
          </w:p>
        </w:tc>
        <w:tc>
          <w:tcPr>
            <w:tcW w:w="1563" w:type="dxa"/>
          </w:tcPr>
          <w:p w:rsidR="006A73BA" w:rsidRPr="00356A0D" w:rsidRDefault="006A73BA" w:rsidP="008B004F">
            <w:pPr>
              <w:rPr>
                <w:rFonts w:ascii="Times New Roman" w:hAnsi="Times New Roman" w:cs="Times New Roman"/>
              </w:rPr>
            </w:pP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Сбор информации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5</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Папка с программой, инструкциями по технике безопасности.</w:t>
            </w:r>
          </w:p>
        </w:tc>
        <w:tc>
          <w:tcPr>
            <w:tcW w:w="1563"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инструкции по безопасности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6</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Картотека-паспортизация комнатных растений</w:t>
            </w:r>
          </w:p>
        </w:tc>
        <w:tc>
          <w:tcPr>
            <w:tcW w:w="1563"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наглядности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7</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Природный материал,</w:t>
            </w:r>
          </w:p>
          <w:p w:rsidR="006A73BA" w:rsidRPr="00356A0D" w:rsidRDefault="006A73BA" w:rsidP="008B004F">
            <w:pPr>
              <w:rPr>
                <w:rFonts w:ascii="Times New Roman" w:hAnsi="Times New Roman" w:cs="Times New Roman"/>
              </w:rPr>
            </w:pPr>
            <w:r w:rsidRPr="00356A0D">
              <w:rPr>
                <w:rFonts w:ascii="Times New Roman" w:hAnsi="Times New Roman" w:cs="Times New Roman"/>
              </w:rPr>
              <w:t>картон, цветная бумага, альбомы, тетради.</w:t>
            </w:r>
          </w:p>
        </w:tc>
        <w:tc>
          <w:tcPr>
            <w:tcW w:w="1563" w:type="dxa"/>
          </w:tcPr>
          <w:p w:rsidR="006A73BA" w:rsidRPr="00356A0D" w:rsidRDefault="006A73BA" w:rsidP="008B004F">
            <w:pPr>
              <w:rPr>
                <w:rFonts w:ascii="Times New Roman" w:hAnsi="Times New Roman" w:cs="Times New Roman"/>
              </w:rPr>
            </w:pP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работы на занятиях</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8</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Земля, песок, камни</w:t>
            </w:r>
          </w:p>
        </w:tc>
        <w:tc>
          <w:tcPr>
            <w:tcW w:w="1563" w:type="dxa"/>
          </w:tcPr>
          <w:p w:rsidR="006A73BA" w:rsidRPr="00356A0D" w:rsidRDefault="006A73BA" w:rsidP="008B004F">
            <w:pPr>
              <w:rPr>
                <w:rFonts w:ascii="Times New Roman" w:hAnsi="Times New Roman" w:cs="Times New Roman"/>
              </w:rPr>
            </w:pP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агротехнических работ</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9</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Дизайнерские штучки</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2</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дизайна</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10</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Стеклянные емкости</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 xml:space="preserve">2 </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 xml:space="preserve">Для </w:t>
            </w:r>
            <w:proofErr w:type="spellStart"/>
            <w:r w:rsidRPr="00356A0D">
              <w:rPr>
                <w:rFonts w:ascii="Times New Roman" w:hAnsi="Times New Roman" w:cs="Times New Roman"/>
              </w:rPr>
              <w:t>флорариумов</w:t>
            </w:r>
            <w:proofErr w:type="spellEnd"/>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11</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Набор различных семян овощных и комнатных культур</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наблюдения и посева</w:t>
            </w:r>
          </w:p>
        </w:tc>
      </w:tr>
      <w:tr w:rsidR="006A73BA" w:rsidRPr="00356A0D" w:rsidTr="008B004F">
        <w:tc>
          <w:tcPr>
            <w:tcW w:w="534" w:type="dxa"/>
          </w:tcPr>
          <w:p w:rsidR="006A73BA" w:rsidRPr="00356A0D" w:rsidRDefault="006A73BA" w:rsidP="008B004F">
            <w:pPr>
              <w:rPr>
                <w:rFonts w:ascii="Times New Roman" w:hAnsi="Times New Roman" w:cs="Times New Roman"/>
              </w:rPr>
            </w:pP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Подносы</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опытов и подручной работы</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12</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Инвентарь: лопатки, стеки, ложки, ножницы, перчатки, фартуки</w:t>
            </w:r>
          </w:p>
        </w:tc>
        <w:tc>
          <w:tcPr>
            <w:tcW w:w="1563" w:type="dxa"/>
          </w:tcPr>
          <w:p w:rsidR="006A73BA" w:rsidRPr="00356A0D" w:rsidRDefault="006A73BA" w:rsidP="008B004F">
            <w:pPr>
              <w:rPr>
                <w:rFonts w:ascii="Times New Roman" w:hAnsi="Times New Roman" w:cs="Times New Roman"/>
              </w:rPr>
            </w:pP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ухода за растением</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13</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Лейка</w:t>
            </w:r>
          </w:p>
          <w:p w:rsidR="006A73BA" w:rsidRPr="00356A0D" w:rsidRDefault="006A73BA" w:rsidP="008B004F">
            <w:pPr>
              <w:rPr>
                <w:rFonts w:ascii="Times New Roman" w:hAnsi="Times New Roman" w:cs="Times New Roman"/>
              </w:rPr>
            </w:pPr>
            <w:r w:rsidRPr="00356A0D">
              <w:rPr>
                <w:rFonts w:ascii="Times New Roman" w:hAnsi="Times New Roman" w:cs="Times New Roman"/>
              </w:rPr>
              <w:t>Одна с опрыскивателем</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2</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полива и орошения растений</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14</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Шкаф</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хранения пособий, канцтоваров, природного материала</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15</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Шкафчики</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4</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хранения инвентаря,</w:t>
            </w:r>
            <w:r>
              <w:rPr>
                <w:rFonts w:ascii="Times New Roman" w:hAnsi="Times New Roman" w:cs="Times New Roman"/>
              </w:rPr>
              <w:t xml:space="preserve"> горшков, подносов, земли </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17</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Компьютер</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демонстрации и работы детей</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18</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Диапроектор</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 xml:space="preserve">1 </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демонстрации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19</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Видеомагнитофон</w:t>
            </w:r>
          </w:p>
          <w:p w:rsidR="006A73BA" w:rsidRPr="00356A0D" w:rsidRDefault="006A73BA" w:rsidP="008B004F">
            <w:pPr>
              <w:rPr>
                <w:rFonts w:ascii="Times New Roman" w:hAnsi="Times New Roman" w:cs="Times New Roman"/>
              </w:rPr>
            </w:pPr>
            <w:r w:rsidRPr="00356A0D">
              <w:rPr>
                <w:rFonts w:ascii="Times New Roman" w:hAnsi="Times New Roman" w:cs="Times New Roman"/>
              </w:rPr>
              <w:t>Колонки</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p w:rsidR="006A73BA" w:rsidRPr="00356A0D" w:rsidRDefault="006A73BA" w:rsidP="008B004F">
            <w:pPr>
              <w:rPr>
                <w:rFonts w:ascii="Times New Roman" w:hAnsi="Times New Roman" w:cs="Times New Roman"/>
              </w:rPr>
            </w:pPr>
            <w:r>
              <w:rPr>
                <w:rFonts w:ascii="Times New Roman" w:hAnsi="Times New Roman" w:cs="Times New Roman"/>
              </w:rPr>
              <w:t>2</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проигрывания музыки, природных голосов.</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20</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 xml:space="preserve"> Телевизор</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просмотра телепрограмм</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21</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Столы, стулья</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1   , 2</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работы</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22</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Диван</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 xml:space="preserve">1 </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отдыха и релаксации</w:t>
            </w:r>
          </w:p>
        </w:tc>
      </w:tr>
      <w:tr w:rsidR="006A73BA" w:rsidRPr="00356A0D" w:rsidTr="008B004F">
        <w:tc>
          <w:tcPr>
            <w:tcW w:w="534"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23</w:t>
            </w:r>
          </w:p>
        </w:tc>
        <w:tc>
          <w:tcPr>
            <w:tcW w:w="4248"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Демонстрационный стол</w:t>
            </w:r>
          </w:p>
        </w:tc>
        <w:tc>
          <w:tcPr>
            <w:tcW w:w="1563" w:type="dxa"/>
          </w:tcPr>
          <w:p w:rsidR="006A73BA" w:rsidRPr="00356A0D" w:rsidRDefault="006A73BA" w:rsidP="008B004F">
            <w:pPr>
              <w:rPr>
                <w:rFonts w:ascii="Times New Roman" w:hAnsi="Times New Roman" w:cs="Times New Roman"/>
              </w:rPr>
            </w:pPr>
            <w:r>
              <w:rPr>
                <w:rFonts w:ascii="Times New Roman" w:hAnsi="Times New Roman" w:cs="Times New Roman"/>
              </w:rPr>
              <w:t xml:space="preserve">1 </w:t>
            </w:r>
          </w:p>
        </w:tc>
        <w:tc>
          <w:tcPr>
            <w:tcW w:w="3261" w:type="dxa"/>
          </w:tcPr>
          <w:p w:rsidR="006A73BA" w:rsidRPr="00356A0D" w:rsidRDefault="006A73BA" w:rsidP="008B004F">
            <w:pPr>
              <w:rPr>
                <w:rFonts w:ascii="Times New Roman" w:hAnsi="Times New Roman" w:cs="Times New Roman"/>
              </w:rPr>
            </w:pPr>
            <w:r w:rsidRPr="00356A0D">
              <w:rPr>
                <w:rFonts w:ascii="Times New Roman" w:hAnsi="Times New Roman" w:cs="Times New Roman"/>
              </w:rPr>
              <w:t>Для демонстрации и наблюдения</w:t>
            </w:r>
          </w:p>
        </w:tc>
      </w:tr>
    </w:tbl>
    <w:p w:rsidR="006A73BA" w:rsidRPr="00356A0D" w:rsidRDefault="006A73BA" w:rsidP="006A73BA">
      <w:pPr>
        <w:spacing w:line="360" w:lineRule="auto"/>
        <w:rPr>
          <w:rFonts w:ascii="Times New Roman" w:hAnsi="Times New Roman" w:cs="Times New Roman"/>
          <w:sz w:val="28"/>
          <w:szCs w:val="28"/>
        </w:rPr>
      </w:pPr>
    </w:p>
    <w:p w:rsidR="006A73BA" w:rsidRPr="00495364" w:rsidRDefault="006A73BA" w:rsidP="006A73BA">
      <w:pPr>
        <w:rPr>
          <w:rFonts w:ascii="Times New Roman" w:eastAsia="Times New Roman" w:hAnsi="Times New Roman" w:cs="Times New Roman"/>
          <w:b/>
          <w:color w:val="auto"/>
        </w:rPr>
      </w:pPr>
    </w:p>
    <w:p w:rsidR="006A73BA" w:rsidRPr="00495364" w:rsidRDefault="006A73BA" w:rsidP="006A73BA">
      <w:pPr>
        <w:rPr>
          <w:rFonts w:ascii="Times New Roman" w:eastAsia="Times New Roman" w:hAnsi="Times New Roman" w:cs="Times New Roman"/>
          <w:b/>
          <w:color w:val="auto"/>
        </w:rPr>
      </w:pPr>
    </w:p>
    <w:p w:rsidR="006A73BA" w:rsidRPr="003A7582" w:rsidRDefault="006A73BA" w:rsidP="003A7582">
      <w:pPr>
        <w:tabs>
          <w:tab w:val="left" w:pos="2835"/>
        </w:tabs>
        <w:rPr>
          <w:rFonts w:ascii="Times New Roman" w:hAnsi="Times New Roman" w:cs="Times New Roman"/>
          <w:b/>
          <w:color w:val="auto"/>
        </w:rPr>
      </w:pPr>
      <w:r w:rsidRPr="00495364">
        <w:rPr>
          <w:rFonts w:ascii="Times New Roman" w:eastAsia="Times New Roman" w:hAnsi="Times New Roman" w:cs="Times New Roman"/>
          <w:color w:val="auto"/>
        </w:rPr>
        <w:lastRenderedPageBreak/>
        <w:t xml:space="preserve">                                     </w:t>
      </w:r>
      <w:r w:rsidRPr="003A7582">
        <w:rPr>
          <w:rFonts w:ascii="Times New Roman" w:eastAsia="Times New Roman" w:hAnsi="Times New Roman" w:cs="Times New Roman"/>
          <w:b/>
          <w:color w:val="auto"/>
        </w:rPr>
        <w:t xml:space="preserve"> </w:t>
      </w:r>
      <w:r w:rsidRPr="003A7582">
        <w:rPr>
          <w:rFonts w:ascii="Times New Roman" w:hAnsi="Times New Roman" w:cs="Times New Roman"/>
          <w:b/>
          <w:color w:val="auto"/>
        </w:rPr>
        <w:t>Учебно-методическое сопровождение:</w:t>
      </w:r>
    </w:p>
    <w:p w:rsidR="006A73BA" w:rsidRPr="00495364" w:rsidRDefault="006A73BA" w:rsidP="006A73BA">
      <w:pPr>
        <w:pStyle w:val="32"/>
        <w:keepNext/>
        <w:keepLines/>
        <w:shd w:val="clear" w:color="auto" w:fill="auto"/>
        <w:tabs>
          <w:tab w:val="left" w:pos="3660"/>
          <w:tab w:val="center" w:pos="5193"/>
        </w:tabs>
        <w:spacing w:after="0" w:line="280" w:lineRule="exact"/>
        <w:jc w:val="center"/>
        <w:rPr>
          <w:color w:val="auto"/>
          <w:sz w:val="24"/>
          <w:szCs w:val="24"/>
        </w:rPr>
      </w:pPr>
    </w:p>
    <w:p w:rsidR="006A73BA" w:rsidRPr="00495364" w:rsidRDefault="006A73BA" w:rsidP="003A7582">
      <w:pPr>
        <w:pStyle w:val="20"/>
        <w:numPr>
          <w:ilvl w:val="0"/>
          <w:numId w:val="3"/>
        </w:numPr>
        <w:shd w:val="clear" w:color="auto" w:fill="auto"/>
        <w:tabs>
          <w:tab w:val="left" w:pos="974"/>
        </w:tabs>
        <w:spacing w:before="0" w:line="240" w:lineRule="auto"/>
        <w:ind w:firstLine="567"/>
        <w:jc w:val="both"/>
        <w:rPr>
          <w:color w:val="auto"/>
          <w:sz w:val="24"/>
          <w:szCs w:val="24"/>
        </w:rPr>
      </w:pPr>
      <w:proofErr w:type="spellStart"/>
      <w:r w:rsidRPr="00495364">
        <w:rPr>
          <w:color w:val="auto"/>
          <w:sz w:val="24"/>
          <w:szCs w:val="24"/>
        </w:rPr>
        <w:t>С.Л.Быховец</w:t>
      </w:r>
      <w:proofErr w:type="spellEnd"/>
      <w:r w:rsidRPr="00495364">
        <w:rPr>
          <w:color w:val="auto"/>
          <w:sz w:val="24"/>
          <w:szCs w:val="24"/>
        </w:rPr>
        <w:t xml:space="preserve"> «Энциклопедия комнатных растений»; Минск «</w:t>
      </w:r>
      <w:proofErr w:type="spellStart"/>
      <w:r w:rsidRPr="00495364">
        <w:rPr>
          <w:color w:val="auto"/>
          <w:sz w:val="24"/>
          <w:szCs w:val="24"/>
        </w:rPr>
        <w:t>Харвест</w:t>
      </w:r>
      <w:proofErr w:type="spellEnd"/>
      <w:r w:rsidRPr="00495364">
        <w:rPr>
          <w:color w:val="auto"/>
          <w:sz w:val="24"/>
          <w:szCs w:val="24"/>
        </w:rPr>
        <w:t>»,</w:t>
      </w:r>
    </w:p>
    <w:p w:rsidR="006A73BA" w:rsidRPr="00495364" w:rsidRDefault="006A73BA" w:rsidP="003A7582">
      <w:pPr>
        <w:pStyle w:val="20"/>
        <w:shd w:val="clear" w:color="auto" w:fill="auto"/>
        <w:spacing w:before="0" w:line="240" w:lineRule="auto"/>
        <w:ind w:firstLine="567"/>
        <w:jc w:val="both"/>
        <w:rPr>
          <w:color w:val="auto"/>
          <w:sz w:val="24"/>
          <w:szCs w:val="24"/>
        </w:rPr>
      </w:pPr>
      <w:r w:rsidRPr="00495364">
        <w:rPr>
          <w:color w:val="auto"/>
          <w:sz w:val="24"/>
          <w:szCs w:val="24"/>
        </w:rPr>
        <w:t>2003.</w:t>
      </w:r>
    </w:p>
    <w:p w:rsidR="006A73BA" w:rsidRPr="00495364" w:rsidRDefault="006A73BA" w:rsidP="003A7582">
      <w:pPr>
        <w:pStyle w:val="20"/>
        <w:numPr>
          <w:ilvl w:val="0"/>
          <w:numId w:val="3"/>
        </w:numPr>
        <w:shd w:val="clear" w:color="auto" w:fill="auto"/>
        <w:tabs>
          <w:tab w:val="left" w:pos="1052"/>
        </w:tabs>
        <w:spacing w:before="0" w:line="240" w:lineRule="auto"/>
        <w:ind w:firstLine="567"/>
        <w:jc w:val="both"/>
        <w:rPr>
          <w:color w:val="auto"/>
          <w:sz w:val="24"/>
          <w:szCs w:val="24"/>
        </w:rPr>
      </w:pPr>
      <w:proofErr w:type="spellStart"/>
      <w:r w:rsidRPr="00495364">
        <w:rPr>
          <w:color w:val="auto"/>
          <w:sz w:val="24"/>
          <w:szCs w:val="24"/>
        </w:rPr>
        <w:t>А.А.Карпов</w:t>
      </w:r>
      <w:proofErr w:type="spellEnd"/>
      <w:r w:rsidRPr="00495364">
        <w:rPr>
          <w:color w:val="auto"/>
          <w:sz w:val="24"/>
          <w:szCs w:val="24"/>
        </w:rPr>
        <w:t xml:space="preserve"> «Энциклопедия цветовода-любителя»; Ростов-на-Дону «Феникс»,2003.</w:t>
      </w:r>
    </w:p>
    <w:p w:rsidR="006A73BA" w:rsidRPr="00495364" w:rsidRDefault="006A73BA" w:rsidP="003A7582">
      <w:pPr>
        <w:pStyle w:val="20"/>
        <w:numPr>
          <w:ilvl w:val="0"/>
          <w:numId w:val="3"/>
        </w:numPr>
        <w:shd w:val="clear" w:color="auto" w:fill="auto"/>
        <w:tabs>
          <w:tab w:val="left" w:pos="1010"/>
        </w:tabs>
        <w:spacing w:before="0" w:line="240" w:lineRule="auto"/>
        <w:ind w:firstLine="567"/>
        <w:jc w:val="both"/>
        <w:rPr>
          <w:color w:val="auto"/>
          <w:sz w:val="24"/>
          <w:szCs w:val="24"/>
        </w:rPr>
      </w:pPr>
      <w:r w:rsidRPr="00495364">
        <w:rPr>
          <w:color w:val="auto"/>
          <w:sz w:val="24"/>
          <w:szCs w:val="24"/>
        </w:rPr>
        <w:t xml:space="preserve">Серпухова, </w:t>
      </w:r>
      <w:proofErr w:type="spellStart"/>
      <w:r w:rsidRPr="00495364">
        <w:rPr>
          <w:color w:val="auto"/>
          <w:sz w:val="24"/>
          <w:szCs w:val="24"/>
        </w:rPr>
        <w:t>Г.К.Тавлинова</w:t>
      </w:r>
      <w:proofErr w:type="spellEnd"/>
      <w:r w:rsidRPr="00495364">
        <w:rPr>
          <w:color w:val="auto"/>
          <w:sz w:val="24"/>
          <w:szCs w:val="24"/>
        </w:rPr>
        <w:t xml:space="preserve"> «Комнатные и балконные растения»; Москва «</w:t>
      </w:r>
      <w:proofErr w:type="spellStart"/>
      <w:r w:rsidRPr="00495364">
        <w:rPr>
          <w:color w:val="auto"/>
          <w:sz w:val="24"/>
          <w:szCs w:val="24"/>
        </w:rPr>
        <w:t>Прейскурантиздат</w:t>
      </w:r>
      <w:proofErr w:type="spellEnd"/>
      <w:r w:rsidRPr="00495364">
        <w:rPr>
          <w:color w:val="auto"/>
          <w:sz w:val="24"/>
          <w:szCs w:val="24"/>
        </w:rPr>
        <w:t>», 1991.</w:t>
      </w:r>
    </w:p>
    <w:p w:rsidR="006A73BA" w:rsidRPr="00495364" w:rsidRDefault="006A73BA" w:rsidP="003A7582">
      <w:pPr>
        <w:pStyle w:val="20"/>
        <w:numPr>
          <w:ilvl w:val="0"/>
          <w:numId w:val="3"/>
        </w:numPr>
        <w:shd w:val="clear" w:color="auto" w:fill="auto"/>
        <w:tabs>
          <w:tab w:val="left" w:pos="1002"/>
        </w:tabs>
        <w:spacing w:before="0" w:line="240" w:lineRule="auto"/>
        <w:ind w:firstLine="567"/>
        <w:jc w:val="both"/>
        <w:rPr>
          <w:color w:val="auto"/>
          <w:sz w:val="24"/>
          <w:szCs w:val="24"/>
        </w:rPr>
      </w:pPr>
      <w:proofErr w:type="spellStart"/>
      <w:r w:rsidRPr="00495364">
        <w:rPr>
          <w:color w:val="auto"/>
          <w:sz w:val="24"/>
          <w:szCs w:val="24"/>
        </w:rPr>
        <w:t>В.А.Родина</w:t>
      </w:r>
      <w:proofErr w:type="spellEnd"/>
      <w:r w:rsidRPr="00495364">
        <w:rPr>
          <w:color w:val="auto"/>
          <w:sz w:val="24"/>
          <w:szCs w:val="24"/>
        </w:rPr>
        <w:t xml:space="preserve"> «Цветоводство в школе»; Москва «Просвещение», 1974.</w:t>
      </w:r>
    </w:p>
    <w:p w:rsidR="006A73BA" w:rsidRPr="00495364" w:rsidRDefault="006A73BA" w:rsidP="003A7582">
      <w:pPr>
        <w:pStyle w:val="20"/>
        <w:numPr>
          <w:ilvl w:val="0"/>
          <w:numId w:val="4"/>
        </w:numPr>
        <w:shd w:val="clear" w:color="auto" w:fill="auto"/>
        <w:tabs>
          <w:tab w:val="left" w:pos="998"/>
        </w:tabs>
        <w:spacing w:before="0" w:line="240" w:lineRule="auto"/>
        <w:ind w:firstLine="567"/>
        <w:jc w:val="both"/>
        <w:rPr>
          <w:color w:val="auto"/>
          <w:sz w:val="24"/>
          <w:szCs w:val="24"/>
        </w:rPr>
      </w:pPr>
      <w:proofErr w:type="spellStart"/>
      <w:r w:rsidRPr="00495364">
        <w:rPr>
          <w:color w:val="auto"/>
          <w:sz w:val="24"/>
          <w:szCs w:val="24"/>
        </w:rPr>
        <w:t>О.В.Бердникова</w:t>
      </w:r>
      <w:proofErr w:type="spellEnd"/>
      <w:r w:rsidRPr="00495364">
        <w:rPr>
          <w:color w:val="auto"/>
          <w:sz w:val="24"/>
          <w:szCs w:val="24"/>
        </w:rPr>
        <w:t xml:space="preserve">, </w:t>
      </w:r>
      <w:proofErr w:type="spellStart"/>
      <w:r w:rsidRPr="00495364">
        <w:rPr>
          <w:color w:val="auto"/>
          <w:sz w:val="24"/>
          <w:szCs w:val="24"/>
        </w:rPr>
        <w:t>А.В.Борисова</w:t>
      </w:r>
      <w:proofErr w:type="spellEnd"/>
      <w:r w:rsidRPr="00495364">
        <w:rPr>
          <w:color w:val="auto"/>
          <w:sz w:val="24"/>
          <w:szCs w:val="24"/>
        </w:rPr>
        <w:t xml:space="preserve"> «Комнатные растения»; Москва «</w:t>
      </w:r>
      <w:proofErr w:type="spellStart"/>
      <w:r w:rsidRPr="00495364">
        <w:rPr>
          <w:color w:val="auto"/>
          <w:sz w:val="24"/>
          <w:szCs w:val="24"/>
        </w:rPr>
        <w:t>Эксмо</w:t>
      </w:r>
      <w:proofErr w:type="spellEnd"/>
      <w:r w:rsidRPr="00495364">
        <w:rPr>
          <w:color w:val="auto"/>
          <w:sz w:val="24"/>
          <w:szCs w:val="24"/>
        </w:rPr>
        <w:t>»,</w:t>
      </w:r>
    </w:p>
    <w:p w:rsidR="006A73BA" w:rsidRPr="00495364" w:rsidRDefault="006A73BA" w:rsidP="003A7582">
      <w:pPr>
        <w:pStyle w:val="20"/>
        <w:shd w:val="clear" w:color="auto" w:fill="auto"/>
        <w:spacing w:before="0" w:line="240" w:lineRule="auto"/>
        <w:ind w:firstLine="567"/>
        <w:jc w:val="both"/>
        <w:rPr>
          <w:color w:val="auto"/>
          <w:sz w:val="24"/>
          <w:szCs w:val="24"/>
        </w:rPr>
      </w:pPr>
      <w:r w:rsidRPr="00495364">
        <w:rPr>
          <w:color w:val="auto"/>
          <w:sz w:val="24"/>
          <w:szCs w:val="24"/>
        </w:rPr>
        <w:t>2004.</w:t>
      </w:r>
    </w:p>
    <w:p w:rsidR="006A73BA" w:rsidRPr="00495364" w:rsidRDefault="006A73BA" w:rsidP="003A7582">
      <w:pPr>
        <w:pStyle w:val="20"/>
        <w:numPr>
          <w:ilvl w:val="0"/>
          <w:numId w:val="4"/>
        </w:numPr>
        <w:shd w:val="clear" w:color="auto" w:fill="auto"/>
        <w:tabs>
          <w:tab w:val="left" w:pos="998"/>
        </w:tabs>
        <w:spacing w:before="0" w:line="240" w:lineRule="auto"/>
        <w:ind w:firstLine="567"/>
        <w:jc w:val="both"/>
        <w:rPr>
          <w:color w:val="auto"/>
          <w:sz w:val="24"/>
          <w:szCs w:val="24"/>
        </w:rPr>
      </w:pPr>
      <w:proofErr w:type="spellStart"/>
      <w:r w:rsidRPr="00495364">
        <w:rPr>
          <w:color w:val="auto"/>
          <w:sz w:val="24"/>
          <w:szCs w:val="24"/>
        </w:rPr>
        <w:t>Л.А.Чечина</w:t>
      </w:r>
      <w:proofErr w:type="spellEnd"/>
      <w:r w:rsidRPr="00495364">
        <w:rPr>
          <w:color w:val="auto"/>
          <w:sz w:val="24"/>
          <w:szCs w:val="24"/>
        </w:rPr>
        <w:t xml:space="preserve"> «Азбука комнатных растений»; Москва «Дрофа плюс», 2005.</w:t>
      </w:r>
    </w:p>
    <w:p w:rsidR="006A73BA" w:rsidRPr="00495364" w:rsidRDefault="006A73BA" w:rsidP="003A7582">
      <w:pPr>
        <w:pStyle w:val="20"/>
        <w:numPr>
          <w:ilvl w:val="0"/>
          <w:numId w:val="4"/>
        </w:numPr>
        <w:shd w:val="clear" w:color="auto" w:fill="auto"/>
        <w:tabs>
          <w:tab w:val="left" w:pos="938"/>
        </w:tabs>
        <w:spacing w:before="0" w:line="240" w:lineRule="auto"/>
        <w:ind w:firstLine="567"/>
        <w:jc w:val="both"/>
        <w:rPr>
          <w:color w:val="auto"/>
          <w:sz w:val="24"/>
          <w:szCs w:val="24"/>
        </w:rPr>
      </w:pPr>
      <w:proofErr w:type="spellStart"/>
      <w:r w:rsidRPr="00495364">
        <w:rPr>
          <w:color w:val="auto"/>
          <w:sz w:val="24"/>
          <w:szCs w:val="24"/>
        </w:rPr>
        <w:t>В.Воганка</w:t>
      </w:r>
      <w:proofErr w:type="spellEnd"/>
      <w:r w:rsidRPr="00495364">
        <w:rPr>
          <w:color w:val="auto"/>
          <w:sz w:val="24"/>
          <w:szCs w:val="24"/>
        </w:rPr>
        <w:t xml:space="preserve"> «Защита растений от болезней и вредителей»; Москва</w:t>
      </w:r>
    </w:p>
    <w:p w:rsidR="005A35A9" w:rsidRPr="00E57B3A" w:rsidRDefault="006A73BA" w:rsidP="003A7582">
      <w:pPr>
        <w:pStyle w:val="20"/>
        <w:numPr>
          <w:ilvl w:val="0"/>
          <w:numId w:val="4"/>
        </w:numPr>
        <w:shd w:val="clear" w:color="auto" w:fill="auto"/>
        <w:tabs>
          <w:tab w:val="left" w:pos="938"/>
          <w:tab w:val="left" w:pos="4378"/>
        </w:tabs>
        <w:spacing w:before="0" w:line="360" w:lineRule="auto"/>
        <w:ind w:right="540" w:firstLine="567"/>
        <w:jc w:val="both"/>
      </w:pPr>
      <w:r w:rsidRPr="006A73BA">
        <w:rPr>
          <w:color w:val="auto"/>
          <w:sz w:val="24"/>
          <w:szCs w:val="24"/>
        </w:rPr>
        <w:t>Г. В. Кононова «Комнатные растения»; Санкт-Петербург, Кристалл,2000 г.</w:t>
      </w:r>
    </w:p>
    <w:p w:rsidR="00147D7C" w:rsidRPr="00E57B3A" w:rsidRDefault="00147D7C" w:rsidP="00A7171B">
      <w:pPr>
        <w:framePr w:w="9758" w:wrap="notBeside" w:vAnchor="text" w:hAnchor="text" w:xAlign="center" w:y="1"/>
        <w:spacing w:line="360" w:lineRule="auto"/>
        <w:rPr>
          <w:rFonts w:ascii="Times New Roman" w:hAnsi="Times New Roman" w:cs="Times New Roman"/>
        </w:rPr>
      </w:pPr>
    </w:p>
    <w:p w:rsidR="005A35A9" w:rsidRPr="00E57B3A" w:rsidRDefault="005A35A9" w:rsidP="00A7171B">
      <w:pPr>
        <w:spacing w:line="360" w:lineRule="auto"/>
        <w:rPr>
          <w:rFonts w:ascii="Times New Roman" w:hAnsi="Times New Roman" w:cs="Times New Roman"/>
        </w:rPr>
      </w:pPr>
    </w:p>
    <w:p w:rsidR="005A35A9" w:rsidRPr="00E57B3A" w:rsidRDefault="005A35A9" w:rsidP="00A7171B">
      <w:pPr>
        <w:framePr w:w="9758" w:wrap="notBeside" w:vAnchor="text" w:hAnchor="text" w:xAlign="center" w:y="1"/>
        <w:spacing w:line="360" w:lineRule="auto"/>
        <w:rPr>
          <w:rFonts w:ascii="Times New Roman" w:hAnsi="Times New Roman" w:cs="Times New Roman"/>
        </w:rPr>
      </w:pPr>
    </w:p>
    <w:p w:rsidR="005A35A9" w:rsidRPr="00E57B3A" w:rsidRDefault="005A35A9" w:rsidP="00A7171B">
      <w:pPr>
        <w:spacing w:line="360" w:lineRule="auto"/>
        <w:rPr>
          <w:rFonts w:ascii="Times New Roman" w:hAnsi="Times New Roman" w:cs="Times New Roman"/>
        </w:rPr>
        <w:sectPr w:rsidR="005A35A9" w:rsidRPr="00E57B3A" w:rsidSect="003A7582">
          <w:pgSz w:w="11900" w:h="16840"/>
          <w:pgMar w:top="1073" w:right="1127" w:bottom="1183" w:left="1701" w:header="0" w:footer="3" w:gutter="0"/>
          <w:cols w:space="720"/>
          <w:noEndnote/>
          <w:docGrid w:linePitch="360"/>
        </w:sectPr>
      </w:pPr>
    </w:p>
    <w:p w:rsidR="005A35A9" w:rsidRPr="00495364" w:rsidRDefault="005A35A9" w:rsidP="006A73BA">
      <w:pPr>
        <w:spacing w:line="360" w:lineRule="auto"/>
        <w:jc w:val="center"/>
        <w:rPr>
          <w:rFonts w:ascii="Times New Roman" w:hAnsi="Times New Roman" w:cs="Times New Roman"/>
          <w:color w:val="auto"/>
        </w:rPr>
      </w:pPr>
    </w:p>
    <w:sectPr w:rsidR="005A35A9" w:rsidRPr="00495364" w:rsidSect="00A7171B">
      <w:pgSz w:w="11900" w:h="16840"/>
      <w:pgMar w:top="1491" w:right="1179" w:bottom="1073"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308" w:rsidRDefault="00910308">
      <w:r>
        <w:separator/>
      </w:r>
    </w:p>
  </w:endnote>
  <w:endnote w:type="continuationSeparator" w:id="0">
    <w:p w:rsidR="00910308" w:rsidRDefault="0091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308" w:rsidRDefault="00910308"/>
  </w:footnote>
  <w:footnote w:type="continuationSeparator" w:id="0">
    <w:p w:rsidR="00910308" w:rsidRDefault="0091030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F31"/>
    <w:multiLevelType w:val="hybridMultilevel"/>
    <w:tmpl w:val="D7F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D05EC"/>
    <w:multiLevelType w:val="multilevel"/>
    <w:tmpl w:val="AB44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14679"/>
    <w:multiLevelType w:val="multilevel"/>
    <w:tmpl w:val="AE266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72F03"/>
    <w:multiLevelType w:val="multilevel"/>
    <w:tmpl w:val="895C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F442E"/>
    <w:multiLevelType w:val="multilevel"/>
    <w:tmpl w:val="9544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C4F27"/>
    <w:multiLevelType w:val="multilevel"/>
    <w:tmpl w:val="9EB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2067E"/>
    <w:multiLevelType w:val="multilevel"/>
    <w:tmpl w:val="75105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40C4B"/>
    <w:multiLevelType w:val="multilevel"/>
    <w:tmpl w:val="B44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D7AA4"/>
    <w:multiLevelType w:val="multilevel"/>
    <w:tmpl w:val="60C60C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3D218A"/>
    <w:multiLevelType w:val="multilevel"/>
    <w:tmpl w:val="CB1C95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60A8E"/>
    <w:multiLevelType w:val="multilevel"/>
    <w:tmpl w:val="1BB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C02A1"/>
    <w:multiLevelType w:val="multilevel"/>
    <w:tmpl w:val="368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D2488"/>
    <w:multiLevelType w:val="multilevel"/>
    <w:tmpl w:val="3BE083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A229B7"/>
    <w:multiLevelType w:val="multilevel"/>
    <w:tmpl w:val="1A72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E35A7"/>
    <w:multiLevelType w:val="multilevel"/>
    <w:tmpl w:val="23363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C56589"/>
    <w:multiLevelType w:val="multilevel"/>
    <w:tmpl w:val="E88CD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4737D"/>
    <w:multiLevelType w:val="multilevel"/>
    <w:tmpl w:val="8DC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6"/>
  </w:num>
  <w:num w:numId="4">
    <w:abstractNumId w:val="9"/>
  </w:num>
  <w:num w:numId="5">
    <w:abstractNumId w:val="8"/>
  </w:num>
  <w:num w:numId="6">
    <w:abstractNumId w:val="0"/>
  </w:num>
  <w:num w:numId="7">
    <w:abstractNumId w:val="16"/>
  </w:num>
  <w:num w:numId="8">
    <w:abstractNumId w:val="5"/>
  </w:num>
  <w:num w:numId="9">
    <w:abstractNumId w:val="15"/>
  </w:num>
  <w:num w:numId="10">
    <w:abstractNumId w:val="1"/>
  </w:num>
  <w:num w:numId="11">
    <w:abstractNumId w:val="13"/>
  </w:num>
  <w:num w:numId="12">
    <w:abstractNumId w:val="4"/>
  </w:num>
  <w:num w:numId="13">
    <w:abstractNumId w:val="7"/>
  </w:num>
  <w:num w:numId="14">
    <w:abstractNumId w:val="2"/>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A35A9"/>
    <w:rsid w:val="00000C2A"/>
    <w:rsid w:val="00037762"/>
    <w:rsid w:val="00055258"/>
    <w:rsid w:val="00070915"/>
    <w:rsid w:val="00147D7C"/>
    <w:rsid w:val="001A649E"/>
    <w:rsid w:val="00216677"/>
    <w:rsid w:val="0023551A"/>
    <w:rsid w:val="00255E8C"/>
    <w:rsid w:val="002942F3"/>
    <w:rsid w:val="00300D9E"/>
    <w:rsid w:val="00373FA2"/>
    <w:rsid w:val="003A7582"/>
    <w:rsid w:val="00495364"/>
    <w:rsid w:val="004E1719"/>
    <w:rsid w:val="005210AE"/>
    <w:rsid w:val="00524986"/>
    <w:rsid w:val="0053199E"/>
    <w:rsid w:val="005A35A9"/>
    <w:rsid w:val="005C1FCB"/>
    <w:rsid w:val="0060259E"/>
    <w:rsid w:val="006A73BA"/>
    <w:rsid w:val="00703FF3"/>
    <w:rsid w:val="00752E2A"/>
    <w:rsid w:val="00806C95"/>
    <w:rsid w:val="00814E74"/>
    <w:rsid w:val="00863F0D"/>
    <w:rsid w:val="00910308"/>
    <w:rsid w:val="009A3B84"/>
    <w:rsid w:val="009C4D15"/>
    <w:rsid w:val="00A14229"/>
    <w:rsid w:val="00A7171B"/>
    <w:rsid w:val="00AF778C"/>
    <w:rsid w:val="00B37758"/>
    <w:rsid w:val="00B96AD3"/>
    <w:rsid w:val="00BD5300"/>
    <w:rsid w:val="00BE06E4"/>
    <w:rsid w:val="00C443A1"/>
    <w:rsid w:val="00C766E2"/>
    <w:rsid w:val="00D9578C"/>
    <w:rsid w:val="00E57B3A"/>
    <w:rsid w:val="00E73175"/>
    <w:rsid w:val="00F866AF"/>
    <w:rsid w:val="00FD6BE3"/>
    <w:rsid w:val="00FE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10F3"/>
  <w15:docId w15:val="{6EDE5E6D-F50F-45BA-ACDD-989B3B67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52"/>
      <w:szCs w:val="5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48"/>
      <w:szCs w:val="4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Подпись к таблице + 14 pt;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12pt">
    <w:name w:val="Основной текст (7) + 12 pt;Полужирный"/>
    <w:basedOn w:val="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after="780" w:line="250" w:lineRule="exac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5940" w:line="648"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660" w:after="780" w:line="0" w:lineRule="atLeast"/>
      <w:jc w:val="center"/>
      <w:outlineLvl w:val="0"/>
    </w:pPr>
    <w:rPr>
      <w:rFonts w:ascii="Times New Roman" w:eastAsia="Times New Roman" w:hAnsi="Times New Roman" w:cs="Times New Roman"/>
      <w:b/>
      <w:bCs/>
      <w:sz w:val="52"/>
      <w:szCs w:val="52"/>
    </w:rPr>
  </w:style>
  <w:style w:type="paragraph" w:customStyle="1" w:styleId="22">
    <w:name w:val="Заголовок №2"/>
    <w:basedOn w:val="a"/>
    <w:link w:val="21"/>
    <w:pPr>
      <w:shd w:val="clear" w:color="auto" w:fill="FFFFFF"/>
      <w:spacing w:before="780" w:after="540" w:line="595" w:lineRule="exact"/>
      <w:jc w:val="center"/>
      <w:outlineLvl w:val="1"/>
    </w:pPr>
    <w:rPr>
      <w:rFonts w:ascii="Times New Roman" w:eastAsia="Times New Roman" w:hAnsi="Times New Roman" w:cs="Times New Roman"/>
      <w:b/>
      <w:bCs/>
      <w:sz w:val="48"/>
      <w:szCs w:val="48"/>
    </w:rPr>
  </w:style>
  <w:style w:type="paragraph" w:customStyle="1" w:styleId="32">
    <w:name w:val="Заголовок №3"/>
    <w:basedOn w:val="a"/>
    <w:link w:val="31"/>
    <w:pPr>
      <w:shd w:val="clear" w:color="auto" w:fill="FFFFFF"/>
      <w:spacing w:after="420" w:line="0" w:lineRule="atLeast"/>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a5">
    <w:name w:val="Подпись к таблице"/>
    <w:basedOn w:val="a"/>
    <w:link w:val="a4"/>
    <w:pPr>
      <w:shd w:val="clear" w:color="auto" w:fill="FFFFFF"/>
      <w:spacing w:line="552" w:lineRule="exact"/>
      <w:jc w:val="center"/>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50" w:lineRule="exact"/>
      <w:jc w:val="righ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before="480" w:after="180" w:line="317" w:lineRule="exact"/>
      <w:jc w:val="center"/>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180" w:after="660" w:line="0" w:lineRule="atLeast"/>
      <w:jc w:val="right"/>
    </w:pPr>
    <w:rPr>
      <w:rFonts w:ascii="Times New Roman" w:eastAsia="Times New Roman" w:hAnsi="Times New Roman" w:cs="Times New Roman"/>
      <w:sz w:val="22"/>
      <w:szCs w:val="22"/>
    </w:rPr>
  </w:style>
  <w:style w:type="paragraph" w:styleId="a6">
    <w:name w:val="Normal (Web)"/>
    <w:basedOn w:val="a"/>
    <w:uiPriority w:val="99"/>
    <w:unhideWhenUsed/>
    <w:rsid w:val="00814E74"/>
    <w:pPr>
      <w:widowControl/>
      <w:spacing w:before="100" w:beforeAutospacing="1" w:after="100" w:afterAutospacing="1"/>
      <w:ind w:firstLine="400"/>
    </w:pPr>
    <w:rPr>
      <w:rFonts w:ascii="Times New Roman" w:eastAsia="Times New Roman" w:hAnsi="Times New Roman" w:cs="Times New Roman"/>
      <w:color w:val="auto"/>
      <w:lang w:bidi="ar-SA"/>
    </w:rPr>
  </w:style>
  <w:style w:type="table" w:styleId="a7">
    <w:name w:val="Table Grid"/>
    <w:basedOn w:val="a1"/>
    <w:uiPriority w:val="59"/>
    <w:rsid w:val="00814E74"/>
    <w:pPr>
      <w:widowControl/>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14E74"/>
    <w:pPr>
      <w:ind w:left="720"/>
      <w:contextualSpacing/>
    </w:pPr>
  </w:style>
  <w:style w:type="paragraph" w:styleId="a9">
    <w:name w:val="header"/>
    <w:basedOn w:val="a"/>
    <w:link w:val="aa"/>
    <w:uiPriority w:val="99"/>
    <w:unhideWhenUsed/>
    <w:rsid w:val="009A3B84"/>
    <w:pPr>
      <w:tabs>
        <w:tab w:val="center" w:pos="4677"/>
        <w:tab w:val="right" w:pos="9355"/>
      </w:tabs>
    </w:pPr>
  </w:style>
  <w:style w:type="character" w:customStyle="1" w:styleId="aa">
    <w:name w:val="Верхний колонтитул Знак"/>
    <w:basedOn w:val="a0"/>
    <w:link w:val="a9"/>
    <w:uiPriority w:val="99"/>
    <w:rsid w:val="009A3B84"/>
    <w:rPr>
      <w:color w:val="000000"/>
    </w:rPr>
  </w:style>
  <w:style w:type="paragraph" w:styleId="ab">
    <w:name w:val="footer"/>
    <w:basedOn w:val="a"/>
    <w:link w:val="ac"/>
    <w:uiPriority w:val="99"/>
    <w:unhideWhenUsed/>
    <w:rsid w:val="009A3B84"/>
    <w:pPr>
      <w:tabs>
        <w:tab w:val="center" w:pos="4677"/>
        <w:tab w:val="right" w:pos="9355"/>
      </w:tabs>
    </w:pPr>
  </w:style>
  <w:style w:type="character" w:customStyle="1" w:styleId="ac">
    <w:name w:val="Нижний колонтитул Знак"/>
    <w:basedOn w:val="a0"/>
    <w:link w:val="ab"/>
    <w:uiPriority w:val="99"/>
    <w:rsid w:val="009A3B84"/>
    <w:rPr>
      <w:color w:val="000000"/>
    </w:rPr>
  </w:style>
  <w:style w:type="character" w:customStyle="1" w:styleId="apple-converted-space">
    <w:name w:val="apple-converted-space"/>
    <w:basedOn w:val="a0"/>
    <w:rsid w:val="00C443A1"/>
  </w:style>
  <w:style w:type="paragraph" w:customStyle="1" w:styleId="c42">
    <w:name w:val="c42"/>
    <w:basedOn w:val="a"/>
    <w:rsid w:val="0003776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0">
    <w:name w:val="c10"/>
    <w:basedOn w:val="a0"/>
    <w:rsid w:val="00037762"/>
  </w:style>
  <w:style w:type="paragraph" w:customStyle="1" w:styleId="c23">
    <w:name w:val="c23"/>
    <w:basedOn w:val="a"/>
    <w:rsid w:val="0003776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4">
    <w:name w:val="c14"/>
    <w:basedOn w:val="a"/>
    <w:rsid w:val="0003776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037762"/>
  </w:style>
  <w:style w:type="character" w:customStyle="1" w:styleId="c33">
    <w:name w:val="c33"/>
    <w:basedOn w:val="a0"/>
    <w:rsid w:val="00037762"/>
  </w:style>
  <w:style w:type="character" w:customStyle="1" w:styleId="c27">
    <w:name w:val="c27"/>
    <w:basedOn w:val="a0"/>
    <w:rsid w:val="00037762"/>
  </w:style>
  <w:style w:type="paragraph" w:styleId="ad">
    <w:name w:val="Balloon Text"/>
    <w:basedOn w:val="a"/>
    <w:link w:val="ae"/>
    <w:uiPriority w:val="99"/>
    <w:semiHidden/>
    <w:unhideWhenUsed/>
    <w:rsid w:val="003A7582"/>
    <w:rPr>
      <w:rFonts w:ascii="Segoe UI" w:hAnsi="Segoe UI" w:cs="Segoe UI"/>
      <w:sz w:val="18"/>
      <w:szCs w:val="18"/>
    </w:rPr>
  </w:style>
  <w:style w:type="character" w:customStyle="1" w:styleId="ae">
    <w:name w:val="Текст выноски Знак"/>
    <w:basedOn w:val="a0"/>
    <w:link w:val="ad"/>
    <w:uiPriority w:val="99"/>
    <w:semiHidden/>
    <w:rsid w:val="003A758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66980">
      <w:bodyDiv w:val="1"/>
      <w:marLeft w:val="0"/>
      <w:marRight w:val="0"/>
      <w:marTop w:val="0"/>
      <w:marBottom w:val="0"/>
      <w:divBdr>
        <w:top w:val="none" w:sz="0" w:space="0" w:color="auto"/>
        <w:left w:val="none" w:sz="0" w:space="0" w:color="auto"/>
        <w:bottom w:val="none" w:sz="0" w:space="0" w:color="auto"/>
        <w:right w:val="none" w:sz="0" w:space="0" w:color="auto"/>
      </w:divBdr>
    </w:div>
    <w:div w:id="173211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16</Pages>
  <Words>3844</Words>
  <Characters>21915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Пользователь</cp:lastModifiedBy>
  <cp:revision>19</cp:revision>
  <cp:lastPrinted>2021-12-15T02:12:00Z</cp:lastPrinted>
  <dcterms:created xsi:type="dcterms:W3CDTF">2021-10-03T13:23:00Z</dcterms:created>
  <dcterms:modified xsi:type="dcterms:W3CDTF">2021-12-15T02:14:00Z</dcterms:modified>
</cp:coreProperties>
</file>