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CE" w:rsidRDefault="00C708CE" w:rsidP="0008243D">
      <w:pPr>
        <w:pStyle w:val="Style4"/>
        <w:widowControl/>
        <w:tabs>
          <w:tab w:val="left" w:pos="883"/>
          <w:tab w:val="left" w:pos="3187"/>
        </w:tabs>
        <w:spacing w:line="276" w:lineRule="auto"/>
        <w:ind w:firstLine="709"/>
        <w:rPr>
          <w:rStyle w:val="FontStyle18"/>
          <w:sz w:val="24"/>
          <w:szCs w:val="24"/>
        </w:rPr>
      </w:pPr>
    </w:p>
    <w:p w:rsidR="00C708CE" w:rsidRDefault="00C708CE" w:rsidP="00C708CE">
      <w:pPr>
        <w:pStyle w:val="Style4"/>
        <w:widowControl/>
        <w:tabs>
          <w:tab w:val="left" w:pos="883"/>
          <w:tab w:val="left" w:pos="3187"/>
        </w:tabs>
        <w:spacing w:line="276" w:lineRule="auto"/>
        <w:ind w:left="-993" w:firstLine="426"/>
        <w:rPr>
          <w:rStyle w:val="FontStyle18"/>
          <w:sz w:val="24"/>
          <w:szCs w:val="24"/>
        </w:rPr>
      </w:pPr>
      <w:r>
        <w:rPr>
          <w:noProof/>
        </w:rPr>
        <w:drawing>
          <wp:inline distT="0" distB="0" distL="0" distR="0" wp14:anchorId="2AE16428" wp14:editId="296ECD3A">
            <wp:extent cx="6191250" cy="8756685"/>
            <wp:effectExtent l="0" t="0" r="0" b="6350"/>
            <wp:docPr id="1" name="Рисунок 1" descr="https://gbou-sk.buryatschool.ru/upload/buryascgbou_sk_new/images/big/ad/b4/adb494072b43ae9e676121c2024d74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bou-sk.buryatschool.ru/upload/buryascgbou_sk_new/images/big/ad/b4/adb494072b43ae9e676121c2024d740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87" cy="876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08CE" w:rsidRDefault="00C708CE" w:rsidP="0008243D">
      <w:pPr>
        <w:pStyle w:val="Style4"/>
        <w:widowControl/>
        <w:tabs>
          <w:tab w:val="left" w:pos="883"/>
          <w:tab w:val="left" w:pos="3187"/>
        </w:tabs>
        <w:spacing w:line="276" w:lineRule="auto"/>
        <w:ind w:firstLine="709"/>
        <w:rPr>
          <w:rStyle w:val="FontStyle18"/>
          <w:sz w:val="24"/>
          <w:szCs w:val="24"/>
        </w:rPr>
      </w:pPr>
    </w:p>
    <w:p w:rsidR="00F72D3B" w:rsidRPr="0008243D" w:rsidRDefault="00F72D3B" w:rsidP="0008243D">
      <w:pPr>
        <w:pStyle w:val="Style4"/>
        <w:widowControl/>
        <w:tabs>
          <w:tab w:val="left" w:pos="883"/>
          <w:tab w:val="left" w:pos="3187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lastRenderedPageBreak/>
        <w:t xml:space="preserve">1.3. Положение конкретизируется приказами регионального, муниципального и </w:t>
      </w:r>
      <w:proofErr w:type="spellStart"/>
      <w:r w:rsidRPr="0008243D">
        <w:rPr>
          <w:rStyle w:val="FontStyle18"/>
          <w:sz w:val="24"/>
          <w:szCs w:val="24"/>
        </w:rPr>
        <w:t>внутр</w:t>
      </w:r>
      <w:r w:rsidR="006D7ED5" w:rsidRPr="0008243D">
        <w:rPr>
          <w:rStyle w:val="FontStyle18"/>
          <w:sz w:val="24"/>
          <w:szCs w:val="24"/>
        </w:rPr>
        <w:t>ишкольного</w:t>
      </w:r>
      <w:proofErr w:type="spellEnd"/>
      <w:r w:rsidR="006D7ED5" w:rsidRPr="0008243D">
        <w:rPr>
          <w:rStyle w:val="FontStyle18"/>
          <w:sz w:val="24"/>
          <w:szCs w:val="24"/>
        </w:rPr>
        <w:t xml:space="preserve"> уровней, определяющими</w:t>
      </w:r>
      <w:r w:rsidRPr="0008243D">
        <w:rPr>
          <w:rStyle w:val="FontStyle18"/>
          <w:sz w:val="24"/>
          <w:szCs w:val="24"/>
        </w:rPr>
        <w:t xml:space="preserve"> сроки, порядок и содержание процесса повышения квалификации и профессиональной переподготовки педагогических и руководящих работников.</w:t>
      </w:r>
    </w:p>
    <w:p w:rsidR="008C1975" w:rsidRPr="0008243D" w:rsidRDefault="00F72D3B" w:rsidP="0008243D">
      <w:pPr>
        <w:pStyle w:val="20"/>
        <w:shd w:val="clear" w:color="auto" w:fill="auto"/>
        <w:tabs>
          <w:tab w:val="left" w:pos="1322"/>
        </w:tabs>
        <w:spacing w:line="276" w:lineRule="auto"/>
        <w:ind w:firstLine="800"/>
        <w:rPr>
          <w:color w:val="000000"/>
          <w:sz w:val="24"/>
          <w:szCs w:val="24"/>
          <w:lang w:eastAsia="ru-RU" w:bidi="ru-RU"/>
        </w:rPr>
      </w:pPr>
      <w:r w:rsidRPr="0008243D">
        <w:rPr>
          <w:rStyle w:val="FontStyle18"/>
          <w:sz w:val="24"/>
          <w:szCs w:val="24"/>
        </w:rPr>
        <w:t>1.4.</w:t>
      </w:r>
      <w:r w:rsidRPr="0008243D">
        <w:rPr>
          <w:rStyle w:val="FontStyle18"/>
          <w:sz w:val="24"/>
          <w:szCs w:val="24"/>
        </w:rPr>
        <w:tab/>
      </w:r>
      <w:r w:rsidR="008C1975" w:rsidRPr="0008243D">
        <w:rPr>
          <w:color w:val="000000"/>
          <w:sz w:val="24"/>
          <w:szCs w:val="24"/>
          <w:lang w:eastAsia="ru-RU" w:bidi="ru-RU"/>
        </w:rPr>
        <w:t>Настоящее Положение определяет основные методологические принципы и понятия, на которых строится работа по повышения профессиональной компетентности, отражающей реальную квалификацию педагогических работников образовательной организации, цели, задачи, порядок и формы её организации.</w:t>
      </w:r>
    </w:p>
    <w:p w:rsidR="008C1975" w:rsidRPr="0008243D" w:rsidRDefault="008C1975" w:rsidP="0008243D">
      <w:pPr>
        <w:pStyle w:val="20"/>
        <w:shd w:val="clear" w:color="auto" w:fill="auto"/>
        <w:tabs>
          <w:tab w:val="left" w:pos="1322"/>
        </w:tabs>
        <w:spacing w:line="276" w:lineRule="auto"/>
        <w:ind w:firstLine="800"/>
        <w:rPr>
          <w:color w:val="000000"/>
          <w:sz w:val="24"/>
          <w:szCs w:val="24"/>
          <w:lang w:eastAsia="ru-RU" w:bidi="ru-RU"/>
        </w:rPr>
      </w:pPr>
      <w:r w:rsidRPr="0008243D">
        <w:rPr>
          <w:color w:val="000000"/>
          <w:sz w:val="24"/>
          <w:szCs w:val="24"/>
          <w:lang w:eastAsia="ru-RU" w:bidi="ru-RU"/>
        </w:rPr>
        <w:t>1.5.</w:t>
      </w:r>
      <w:r w:rsidRPr="0008243D">
        <w:rPr>
          <w:sz w:val="24"/>
          <w:szCs w:val="24"/>
        </w:rPr>
        <w:t xml:space="preserve"> </w:t>
      </w:r>
      <w:r w:rsidRPr="0008243D">
        <w:rPr>
          <w:color w:val="000000"/>
          <w:sz w:val="24"/>
          <w:szCs w:val="24"/>
          <w:lang w:eastAsia="ru-RU" w:bidi="ru-RU"/>
        </w:rPr>
        <w:t>Повышение профессиональной компетентности педагогических и руководящих работников является важнейшим фактором, влияющим на эффективность работы образовательного учреждения.</w:t>
      </w:r>
    </w:p>
    <w:p w:rsidR="008C1975" w:rsidRPr="0008243D" w:rsidRDefault="008C1975" w:rsidP="0008243D">
      <w:pPr>
        <w:pStyle w:val="20"/>
        <w:shd w:val="clear" w:color="auto" w:fill="auto"/>
        <w:tabs>
          <w:tab w:val="left" w:pos="1322"/>
        </w:tabs>
        <w:spacing w:line="276" w:lineRule="auto"/>
        <w:ind w:firstLine="800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>1.6.</w:t>
      </w:r>
      <w:r w:rsidRPr="0008243D">
        <w:rPr>
          <w:sz w:val="24"/>
          <w:szCs w:val="24"/>
        </w:rPr>
        <w:t xml:space="preserve"> </w:t>
      </w:r>
      <w:r w:rsidRPr="0008243D">
        <w:rPr>
          <w:color w:val="000000"/>
          <w:sz w:val="24"/>
          <w:szCs w:val="24"/>
          <w:lang w:eastAsia="ru-RU" w:bidi="ru-RU"/>
        </w:rPr>
        <w:t>Повышение квалификации является важным условием прохождения аттестации.</w:t>
      </w:r>
    </w:p>
    <w:p w:rsidR="008C1975" w:rsidRPr="0008243D" w:rsidRDefault="008C1975" w:rsidP="0008243D">
      <w:pPr>
        <w:pStyle w:val="20"/>
        <w:numPr>
          <w:ilvl w:val="1"/>
          <w:numId w:val="14"/>
        </w:numPr>
        <w:shd w:val="clear" w:color="auto" w:fill="auto"/>
        <w:tabs>
          <w:tab w:val="left" w:pos="1322"/>
        </w:tabs>
        <w:spacing w:line="276" w:lineRule="auto"/>
        <w:ind w:left="0" w:firstLine="800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 xml:space="preserve">Соответствие профессиональной компетентности педагогического персонала образовательного учреждения уровню требований, предъявляемых к современной системе образования, обязывает иметь в структуре </w:t>
      </w:r>
      <w:proofErr w:type="spellStart"/>
      <w:r w:rsidRPr="0008243D">
        <w:rPr>
          <w:color w:val="000000"/>
          <w:sz w:val="24"/>
          <w:szCs w:val="24"/>
          <w:lang w:eastAsia="ru-RU" w:bidi="ru-RU"/>
        </w:rPr>
        <w:t>внутришкольного</w:t>
      </w:r>
      <w:proofErr w:type="spellEnd"/>
      <w:r w:rsidRPr="0008243D">
        <w:rPr>
          <w:color w:val="000000"/>
          <w:sz w:val="24"/>
          <w:szCs w:val="24"/>
          <w:lang w:eastAsia="ru-RU" w:bidi="ru-RU"/>
        </w:rPr>
        <w:t xml:space="preserve"> управления отдельную подсистему, обеспечивающую постоянное совершенствование профессиональных качеств педагогических и руководящих работников.</w:t>
      </w:r>
    </w:p>
    <w:p w:rsidR="008C1975" w:rsidRPr="0008243D" w:rsidRDefault="008C1975" w:rsidP="0008243D">
      <w:pPr>
        <w:pStyle w:val="20"/>
        <w:shd w:val="clear" w:color="auto" w:fill="auto"/>
        <w:tabs>
          <w:tab w:val="left" w:pos="1322"/>
        </w:tabs>
        <w:spacing w:line="276" w:lineRule="auto"/>
        <w:ind w:firstLine="709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>1.8.Основные методологические понятия:</w:t>
      </w:r>
    </w:p>
    <w:p w:rsidR="008C1975" w:rsidRPr="0008243D" w:rsidRDefault="008C1975" w:rsidP="0008243D">
      <w:pPr>
        <w:pStyle w:val="20"/>
        <w:numPr>
          <w:ilvl w:val="0"/>
          <w:numId w:val="16"/>
        </w:numPr>
        <w:shd w:val="clear" w:color="auto" w:fill="auto"/>
        <w:tabs>
          <w:tab w:val="left" w:pos="241"/>
        </w:tabs>
        <w:spacing w:line="276" w:lineRule="auto"/>
        <w:ind w:firstLine="0"/>
        <w:rPr>
          <w:sz w:val="24"/>
          <w:szCs w:val="24"/>
        </w:rPr>
      </w:pPr>
      <w:r w:rsidRPr="0008243D">
        <w:rPr>
          <w:rStyle w:val="21"/>
          <w:sz w:val="24"/>
          <w:szCs w:val="24"/>
        </w:rPr>
        <w:t xml:space="preserve">квалификация </w:t>
      </w:r>
      <w:r w:rsidRPr="0008243D">
        <w:rPr>
          <w:color w:val="000000"/>
          <w:sz w:val="24"/>
          <w:szCs w:val="24"/>
          <w:lang w:eastAsia="ru-RU" w:bidi="ru-RU"/>
        </w:rPr>
        <w:t xml:space="preserve">– </w:t>
      </w:r>
      <w:proofErr w:type="gramStart"/>
      <w:r w:rsidRPr="0008243D">
        <w:rPr>
          <w:color w:val="000000"/>
          <w:sz w:val="24"/>
          <w:szCs w:val="24"/>
          <w:lang w:eastAsia="ru-RU" w:bidi="ru-RU"/>
        </w:rPr>
        <w:t>уровень  знаний</w:t>
      </w:r>
      <w:proofErr w:type="gramEnd"/>
      <w:r w:rsidRPr="0008243D">
        <w:rPr>
          <w:color w:val="000000"/>
          <w:sz w:val="24"/>
          <w:szCs w:val="24"/>
          <w:lang w:eastAsia="ru-RU" w:bidi="ru-RU"/>
        </w:rPr>
        <w:t>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8C1975" w:rsidRPr="0008243D" w:rsidRDefault="008C1975" w:rsidP="0008243D">
      <w:pPr>
        <w:pStyle w:val="20"/>
        <w:numPr>
          <w:ilvl w:val="0"/>
          <w:numId w:val="16"/>
        </w:numPr>
        <w:shd w:val="clear" w:color="auto" w:fill="auto"/>
        <w:tabs>
          <w:tab w:val="left" w:pos="246"/>
        </w:tabs>
        <w:spacing w:line="276" w:lineRule="auto"/>
        <w:ind w:firstLine="0"/>
        <w:rPr>
          <w:sz w:val="24"/>
          <w:szCs w:val="24"/>
        </w:rPr>
      </w:pPr>
      <w:r w:rsidRPr="0008243D">
        <w:rPr>
          <w:rStyle w:val="21"/>
          <w:sz w:val="24"/>
          <w:szCs w:val="24"/>
        </w:rPr>
        <w:t xml:space="preserve">курсы повышения квалификации </w:t>
      </w:r>
      <w:r w:rsidRPr="0008243D">
        <w:rPr>
          <w:color w:val="000000"/>
          <w:sz w:val="24"/>
          <w:szCs w:val="24"/>
          <w:lang w:eastAsia="ru-RU" w:bidi="ru-RU"/>
        </w:rPr>
        <w:t xml:space="preserve">– </w:t>
      </w:r>
      <w:proofErr w:type="gramStart"/>
      <w:r w:rsidRPr="0008243D">
        <w:rPr>
          <w:color w:val="000000"/>
          <w:sz w:val="24"/>
          <w:szCs w:val="24"/>
          <w:lang w:eastAsia="ru-RU" w:bidi="ru-RU"/>
        </w:rPr>
        <w:t>это  обновление</w:t>
      </w:r>
      <w:proofErr w:type="gramEnd"/>
      <w:r w:rsidRPr="0008243D">
        <w:rPr>
          <w:color w:val="000000"/>
          <w:sz w:val="24"/>
          <w:szCs w:val="24"/>
          <w:lang w:eastAsia="ru-RU" w:bidi="ru-RU"/>
        </w:rPr>
        <w:t xml:space="preserve"> знаний и навыков лиц, имеющих профессиональное образование в связи с повышением требований к уровню их квалификации и необходимостью освоения ими новых способов решения профессиональных задач. Этот вид дополнительного образования, согласно нормативным документам, предусматривает обучение в объеме не менее 72 часов. По результатам обучения учреждениями, имеющими соответствующую лицензию, выдается удостоверение установленного образца о повышении квалификации. Если программа обучения длится более 100 часов, то слушатели получают свидетельство о повышении квалификации.</w:t>
      </w:r>
    </w:p>
    <w:p w:rsidR="008C1975" w:rsidRPr="0008243D" w:rsidRDefault="008C1975" w:rsidP="0008243D">
      <w:pPr>
        <w:pStyle w:val="20"/>
        <w:numPr>
          <w:ilvl w:val="0"/>
          <w:numId w:val="16"/>
        </w:numPr>
        <w:shd w:val="clear" w:color="auto" w:fill="auto"/>
        <w:tabs>
          <w:tab w:val="left" w:pos="236"/>
        </w:tabs>
        <w:spacing w:line="276" w:lineRule="auto"/>
        <w:ind w:firstLine="0"/>
        <w:rPr>
          <w:sz w:val="24"/>
          <w:szCs w:val="24"/>
        </w:rPr>
      </w:pPr>
      <w:r w:rsidRPr="0008243D">
        <w:rPr>
          <w:rStyle w:val="21"/>
          <w:sz w:val="24"/>
          <w:szCs w:val="24"/>
        </w:rPr>
        <w:t xml:space="preserve">образовательная деятельность </w:t>
      </w:r>
      <w:r w:rsidRPr="0008243D">
        <w:rPr>
          <w:color w:val="000000"/>
          <w:sz w:val="24"/>
          <w:szCs w:val="24"/>
          <w:lang w:eastAsia="ru-RU" w:bidi="ru-RU"/>
        </w:rPr>
        <w:t xml:space="preserve">– </w:t>
      </w:r>
      <w:proofErr w:type="gramStart"/>
      <w:r w:rsidRPr="0008243D">
        <w:rPr>
          <w:color w:val="000000"/>
          <w:sz w:val="24"/>
          <w:szCs w:val="24"/>
          <w:lang w:eastAsia="ru-RU" w:bidi="ru-RU"/>
        </w:rPr>
        <w:t>деятельность  по</w:t>
      </w:r>
      <w:proofErr w:type="gramEnd"/>
      <w:r w:rsidRPr="0008243D">
        <w:rPr>
          <w:color w:val="000000"/>
          <w:sz w:val="24"/>
          <w:szCs w:val="24"/>
          <w:lang w:eastAsia="ru-RU" w:bidi="ru-RU"/>
        </w:rPr>
        <w:t xml:space="preserve"> реализации образовательных программ;</w:t>
      </w:r>
    </w:p>
    <w:p w:rsidR="008C1975" w:rsidRPr="0008243D" w:rsidRDefault="008C1975" w:rsidP="0008243D">
      <w:pPr>
        <w:pStyle w:val="20"/>
        <w:numPr>
          <w:ilvl w:val="0"/>
          <w:numId w:val="16"/>
        </w:numPr>
        <w:shd w:val="clear" w:color="auto" w:fill="auto"/>
        <w:tabs>
          <w:tab w:val="left" w:pos="236"/>
        </w:tabs>
        <w:spacing w:line="276" w:lineRule="auto"/>
        <w:ind w:firstLine="0"/>
        <w:rPr>
          <w:sz w:val="24"/>
          <w:szCs w:val="24"/>
        </w:rPr>
      </w:pPr>
      <w:r w:rsidRPr="0008243D">
        <w:rPr>
          <w:rStyle w:val="21"/>
          <w:sz w:val="24"/>
          <w:szCs w:val="24"/>
        </w:rPr>
        <w:t xml:space="preserve">педагогический работник </w:t>
      </w:r>
      <w:r w:rsidRPr="0008243D">
        <w:rPr>
          <w:color w:val="000000"/>
          <w:sz w:val="24"/>
          <w:szCs w:val="24"/>
          <w:lang w:eastAsia="ru-RU" w:bidi="ru-RU"/>
        </w:rPr>
        <w:t xml:space="preserve">– </w:t>
      </w:r>
      <w:proofErr w:type="gramStart"/>
      <w:r w:rsidRPr="0008243D">
        <w:rPr>
          <w:color w:val="000000"/>
          <w:sz w:val="24"/>
          <w:szCs w:val="24"/>
          <w:lang w:eastAsia="ru-RU" w:bidi="ru-RU"/>
        </w:rPr>
        <w:t>физическое  лицо</w:t>
      </w:r>
      <w:proofErr w:type="gramEnd"/>
      <w:r w:rsidRPr="0008243D">
        <w:rPr>
          <w:color w:val="000000"/>
          <w:sz w:val="24"/>
          <w:szCs w:val="24"/>
          <w:lang w:eastAsia="ru-RU" w:bidi="ru-RU"/>
        </w:rPr>
        <w:t>, которое состоит в трудовых, служебных отношениях с организацией, осуществляющей образовательную деятельность и выполняет обязанности по обучению, воспитанию обучающихся и (или) организации образовательной деятельности;</w:t>
      </w:r>
    </w:p>
    <w:p w:rsidR="008C1975" w:rsidRPr="0008243D" w:rsidRDefault="008C1975" w:rsidP="0008243D">
      <w:pPr>
        <w:pStyle w:val="20"/>
        <w:numPr>
          <w:ilvl w:val="0"/>
          <w:numId w:val="16"/>
        </w:numPr>
        <w:shd w:val="clear" w:color="auto" w:fill="auto"/>
        <w:tabs>
          <w:tab w:val="left" w:pos="241"/>
        </w:tabs>
        <w:spacing w:line="276" w:lineRule="auto"/>
        <w:ind w:firstLine="0"/>
        <w:rPr>
          <w:sz w:val="24"/>
          <w:szCs w:val="24"/>
        </w:rPr>
      </w:pPr>
      <w:r w:rsidRPr="0008243D">
        <w:rPr>
          <w:rStyle w:val="21"/>
          <w:sz w:val="24"/>
          <w:szCs w:val="24"/>
        </w:rPr>
        <w:t xml:space="preserve">персонифицированная модель повышения квалификации </w:t>
      </w:r>
      <w:r w:rsidRPr="0008243D">
        <w:rPr>
          <w:color w:val="000000"/>
          <w:sz w:val="24"/>
          <w:szCs w:val="24"/>
          <w:lang w:eastAsia="ru-RU" w:bidi="ru-RU"/>
        </w:rPr>
        <w:t xml:space="preserve">– </w:t>
      </w:r>
      <w:proofErr w:type="gramStart"/>
      <w:r w:rsidRPr="0008243D">
        <w:rPr>
          <w:color w:val="000000"/>
          <w:sz w:val="24"/>
          <w:szCs w:val="24"/>
          <w:lang w:eastAsia="ru-RU" w:bidi="ru-RU"/>
        </w:rPr>
        <w:t>это  повышение</w:t>
      </w:r>
      <w:proofErr w:type="gramEnd"/>
      <w:r w:rsidRPr="0008243D">
        <w:rPr>
          <w:color w:val="000000"/>
          <w:sz w:val="24"/>
          <w:szCs w:val="24"/>
          <w:lang w:eastAsia="ru-RU" w:bidi="ru-RU"/>
        </w:rPr>
        <w:t xml:space="preserve"> квалификации, обеспечивающее возможность выбора работниками образования индивидуальных образовательных программ, финансирование которых осуществляется из средств бюджета субъекта РФ (проект положения о проведении эксперимента по персонифицированному финансированию системы повышения квалификации), т.е. индивидуальная траектория повышении квалификации педагогического работника с учетом конкретных потребностей;</w:t>
      </w:r>
    </w:p>
    <w:p w:rsidR="008C1975" w:rsidRPr="0008243D" w:rsidRDefault="008C1975" w:rsidP="0008243D">
      <w:pPr>
        <w:pStyle w:val="20"/>
        <w:numPr>
          <w:ilvl w:val="0"/>
          <w:numId w:val="16"/>
        </w:numPr>
        <w:shd w:val="clear" w:color="auto" w:fill="auto"/>
        <w:tabs>
          <w:tab w:val="left" w:pos="142"/>
        </w:tabs>
        <w:spacing w:line="276" w:lineRule="auto"/>
        <w:ind w:firstLine="0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 xml:space="preserve"> п</w:t>
      </w:r>
      <w:r w:rsidRPr="0008243D">
        <w:rPr>
          <w:rStyle w:val="21"/>
          <w:sz w:val="24"/>
          <w:szCs w:val="24"/>
        </w:rPr>
        <w:t>рофессиональная</w:t>
      </w:r>
      <w:r w:rsidRPr="0008243D">
        <w:rPr>
          <w:rStyle w:val="21"/>
          <w:sz w:val="24"/>
          <w:szCs w:val="24"/>
        </w:rPr>
        <w:tab/>
        <w:t xml:space="preserve">компетентность </w:t>
      </w:r>
      <w:r w:rsidRPr="0008243D">
        <w:rPr>
          <w:color w:val="000000"/>
          <w:sz w:val="24"/>
          <w:szCs w:val="24"/>
          <w:lang w:eastAsia="ru-RU" w:bidi="ru-RU"/>
        </w:rPr>
        <w:t>– комплексная  характеристика,</w:t>
      </w:r>
      <w:r w:rsidRPr="0008243D">
        <w:rPr>
          <w:sz w:val="24"/>
          <w:szCs w:val="24"/>
        </w:rPr>
        <w:t xml:space="preserve"> </w:t>
      </w:r>
      <w:r w:rsidRPr="0008243D">
        <w:rPr>
          <w:color w:val="000000"/>
          <w:sz w:val="24"/>
          <w:szCs w:val="24"/>
          <w:lang w:eastAsia="ru-RU" w:bidi="ru-RU"/>
        </w:rPr>
        <w:t>объединяющая педагогическую,</w:t>
      </w:r>
      <w:r w:rsidRPr="0008243D">
        <w:rPr>
          <w:color w:val="000000"/>
          <w:sz w:val="24"/>
          <w:szCs w:val="24"/>
          <w:lang w:eastAsia="ru-RU" w:bidi="ru-RU"/>
        </w:rPr>
        <w:tab/>
        <w:t>технологическую,</w:t>
      </w:r>
      <w:r w:rsidR="00D558B3" w:rsidRPr="0008243D">
        <w:rPr>
          <w:color w:val="000000"/>
          <w:sz w:val="24"/>
          <w:szCs w:val="24"/>
          <w:lang w:eastAsia="ru-RU" w:bidi="ru-RU"/>
        </w:rPr>
        <w:t xml:space="preserve"> </w:t>
      </w:r>
      <w:r w:rsidRPr="0008243D">
        <w:rPr>
          <w:color w:val="000000"/>
          <w:sz w:val="24"/>
          <w:szCs w:val="24"/>
          <w:lang w:eastAsia="ru-RU" w:bidi="ru-RU"/>
        </w:rPr>
        <w:t>менеджерскую</w:t>
      </w:r>
      <w:r w:rsidR="00D558B3" w:rsidRPr="0008243D">
        <w:rPr>
          <w:sz w:val="24"/>
          <w:szCs w:val="24"/>
        </w:rPr>
        <w:t xml:space="preserve"> </w:t>
      </w:r>
      <w:r w:rsidRPr="0008243D">
        <w:rPr>
          <w:color w:val="000000"/>
          <w:sz w:val="24"/>
          <w:szCs w:val="24"/>
          <w:lang w:eastAsia="ru-RU" w:bidi="ru-RU"/>
        </w:rPr>
        <w:t xml:space="preserve">подготовленность педагога в теоретическом и прикладном форматах и проявляющаяся в сугубо </w:t>
      </w:r>
      <w:r w:rsidRPr="0008243D">
        <w:rPr>
          <w:color w:val="000000"/>
          <w:sz w:val="24"/>
          <w:szCs w:val="24"/>
          <w:lang w:eastAsia="ru-RU" w:bidi="ru-RU"/>
        </w:rPr>
        <w:lastRenderedPageBreak/>
        <w:t>индивидуальной форме за счет уникальности личностных качеств каждого из них, и представляемая в единстве её видов, выступающая как своеобразное интегральное личностное образование, обеспечивающее эффективность решения профессиональных задач и психологическую конструктивность активности субъекта, его конкурентоспособность.</w:t>
      </w:r>
    </w:p>
    <w:p w:rsidR="008C1975" w:rsidRPr="0008243D" w:rsidRDefault="008C1975" w:rsidP="0008243D">
      <w:pPr>
        <w:pStyle w:val="20"/>
        <w:numPr>
          <w:ilvl w:val="0"/>
          <w:numId w:val="16"/>
        </w:numPr>
        <w:shd w:val="clear" w:color="auto" w:fill="auto"/>
        <w:tabs>
          <w:tab w:val="left" w:pos="241"/>
        </w:tabs>
        <w:spacing w:line="276" w:lineRule="auto"/>
        <w:ind w:firstLine="0"/>
        <w:rPr>
          <w:sz w:val="24"/>
          <w:szCs w:val="24"/>
        </w:rPr>
      </w:pPr>
      <w:r w:rsidRPr="0008243D">
        <w:rPr>
          <w:rStyle w:val="21"/>
          <w:sz w:val="24"/>
          <w:szCs w:val="24"/>
        </w:rPr>
        <w:t xml:space="preserve">профессиональная переподготовка </w:t>
      </w:r>
      <w:r w:rsidRPr="0008243D">
        <w:rPr>
          <w:color w:val="000000"/>
          <w:sz w:val="24"/>
          <w:szCs w:val="24"/>
          <w:lang w:eastAsia="ru-RU" w:bidi="ru-RU"/>
        </w:rPr>
        <w:t xml:space="preserve">– </w:t>
      </w:r>
      <w:proofErr w:type="gramStart"/>
      <w:r w:rsidRPr="0008243D">
        <w:rPr>
          <w:color w:val="000000"/>
          <w:sz w:val="24"/>
          <w:szCs w:val="24"/>
          <w:lang w:eastAsia="ru-RU" w:bidi="ru-RU"/>
        </w:rPr>
        <w:t>это  приобретение</w:t>
      </w:r>
      <w:proofErr w:type="gramEnd"/>
      <w:r w:rsidRPr="0008243D">
        <w:rPr>
          <w:color w:val="000000"/>
          <w:sz w:val="24"/>
          <w:szCs w:val="24"/>
          <w:lang w:eastAsia="ru-RU" w:bidi="ru-RU"/>
        </w:rPr>
        <w:t xml:space="preserve"> дополнительных знаний и навыков в соответствии с дополнительными профессиональными и образовательными программами, предусматривающими изучение научных и учебных дисциплин, разделов техники и новых технологий, необходимых для осуществления нового вида профессиональной деятельности. Программа профессиональной переподготовки должна предусматривать не менее 500 часов обучения. После ее успешного завершения слушатели получают диплом о профессиональной переподготовке</w:t>
      </w:r>
    </w:p>
    <w:p w:rsidR="00F72D3B" w:rsidRPr="0008243D" w:rsidRDefault="00F72D3B" w:rsidP="0008243D">
      <w:pPr>
        <w:pStyle w:val="Style5"/>
        <w:widowControl/>
        <w:tabs>
          <w:tab w:val="left" w:pos="586"/>
        </w:tabs>
        <w:spacing w:line="276" w:lineRule="auto"/>
        <w:ind w:firstLine="709"/>
        <w:jc w:val="both"/>
        <w:rPr>
          <w:rStyle w:val="FontStyle17"/>
          <w:sz w:val="24"/>
          <w:szCs w:val="24"/>
        </w:rPr>
      </w:pPr>
    </w:p>
    <w:p w:rsidR="00F72D3B" w:rsidRPr="0008243D" w:rsidRDefault="00F72D3B" w:rsidP="0008243D">
      <w:pPr>
        <w:pStyle w:val="Style9"/>
        <w:widowControl/>
        <w:numPr>
          <w:ilvl w:val="0"/>
          <w:numId w:val="14"/>
        </w:numPr>
        <w:spacing w:line="276" w:lineRule="auto"/>
        <w:ind w:left="0" w:firstLine="0"/>
        <w:rPr>
          <w:rStyle w:val="FontStyle17"/>
          <w:sz w:val="24"/>
          <w:szCs w:val="24"/>
        </w:rPr>
      </w:pPr>
      <w:r w:rsidRPr="0008243D">
        <w:rPr>
          <w:rStyle w:val="FontStyle17"/>
          <w:sz w:val="24"/>
          <w:szCs w:val="24"/>
        </w:rPr>
        <w:t>Цели и задачи профессиональной переподготовки и повышения квалификации педагогических и руководящих работников.</w:t>
      </w:r>
    </w:p>
    <w:p w:rsidR="006D7ED5" w:rsidRPr="0008243D" w:rsidRDefault="006D7ED5" w:rsidP="0008243D">
      <w:pPr>
        <w:pStyle w:val="Style9"/>
        <w:widowControl/>
        <w:spacing w:line="276" w:lineRule="auto"/>
        <w:ind w:left="720" w:firstLine="0"/>
        <w:rPr>
          <w:rStyle w:val="FontStyle17"/>
          <w:sz w:val="24"/>
          <w:szCs w:val="24"/>
        </w:rPr>
      </w:pPr>
    </w:p>
    <w:p w:rsidR="00F72D3B" w:rsidRPr="0008243D" w:rsidRDefault="00F72D3B" w:rsidP="0008243D">
      <w:pPr>
        <w:pStyle w:val="Style4"/>
        <w:widowControl/>
        <w:numPr>
          <w:ilvl w:val="0"/>
          <w:numId w:val="1"/>
        </w:numPr>
        <w:tabs>
          <w:tab w:val="left" w:pos="562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F72D3B" w:rsidRPr="0008243D" w:rsidRDefault="00F72D3B" w:rsidP="0008243D">
      <w:pPr>
        <w:pStyle w:val="Style4"/>
        <w:widowControl/>
        <w:numPr>
          <w:ilvl w:val="0"/>
          <w:numId w:val="1"/>
        </w:numPr>
        <w:tabs>
          <w:tab w:val="left" w:pos="562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6"/>
          <w:sz w:val="24"/>
          <w:szCs w:val="24"/>
        </w:rPr>
        <w:t xml:space="preserve">Целью повышения квалификации </w:t>
      </w:r>
      <w:r w:rsidRPr="0008243D">
        <w:rPr>
          <w:rStyle w:val="FontStyle18"/>
          <w:sz w:val="24"/>
          <w:szCs w:val="24"/>
        </w:rPr>
        <w:t>педагогических и руководящих работников школы является развитие профессионального мастерства и культуры, обновление теоретических и практических знаний в соответствии с современными требованиями к уровню квалификации, изменяющимися требованиями государственных образовательных стандартов, необходимостью освоения инновационных методов решения профессиональных задач.</w:t>
      </w:r>
    </w:p>
    <w:p w:rsidR="00F72D3B" w:rsidRPr="0008243D" w:rsidRDefault="00F72D3B" w:rsidP="0008243D">
      <w:pPr>
        <w:pStyle w:val="Style11"/>
        <w:widowControl/>
        <w:numPr>
          <w:ilvl w:val="0"/>
          <w:numId w:val="1"/>
        </w:numPr>
        <w:tabs>
          <w:tab w:val="left" w:pos="562"/>
        </w:tabs>
        <w:spacing w:line="276" w:lineRule="auto"/>
        <w:ind w:firstLine="709"/>
        <w:jc w:val="both"/>
        <w:rPr>
          <w:rStyle w:val="FontStyle16"/>
          <w:sz w:val="24"/>
          <w:szCs w:val="24"/>
        </w:rPr>
      </w:pPr>
      <w:r w:rsidRPr="0008243D">
        <w:rPr>
          <w:rStyle w:val="FontStyle16"/>
          <w:sz w:val="24"/>
          <w:szCs w:val="24"/>
        </w:rPr>
        <w:t xml:space="preserve">Задачи повышения квалификации: </w:t>
      </w:r>
    </w:p>
    <w:p w:rsidR="00F72D3B" w:rsidRPr="0008243D" w:rsidRDefault="00F72D3B" w:rsidP="0008243D">
      <w:pPr>
        <w:pStyle w:val="Style11"/>
        <w:widowControl/>
        <w:tabs>
          <w:tab w:val="left" w:pos="562"/>
        </w:tabs>
        <w:spacing w:line="276" w:lineRule="auto"/>
        <w:ind w:firstLine="709"/>
        <w:jc w:val="both"/>
        <w:rPr>
          <w:rStyle w:val="FontStyle16"/>
          <w:sz w:val="24"/>
          <w:szCs w:val="24"/>
        </w:rPr>
      </w:pPr>
      <w:r w:rsidRPr="0008243D">
        <w:rPr>
          <w:rStyle w:val="FontStyle18"/>
          <w:sz w:val="24"/>
          <w:szCs w:val="24"/>
        </w:rPr>
        <w:t>-развитие управленческих умений;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-изучение и анализ новых нормативно-правовых документов;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-содействие в определении содержания самообразования педагогического работника;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-оказание помощи и поддержки педагогическим кадрам в подготовке к аттестации;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-совершенствование знаний и умений в области управления образовательным процессом, навыков внедрения в практику достижений науки, передовых форм и методов работы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-формирование профессионального самосознания работников, чувства ответственности за свои действия, стремления к постоянному совершенствованию своего профессионального мастерства с учетом специфики деятельности;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-формирование и развитие профессионально-психологических качеств и навыков;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-совершенствование навыков работы с информацией, использования информационных технологий.</w:t>
      </w:r>
    </w:p>
    <w:p w:rsidR="00F72D3B" w:rsidRPr="0008243D" w:rsidRDefault="00F72D3B" w:rsidP="0008243D">
      <w:pPr>
        <w:pStyle w:val="Style4"/>
        <w:widowControl/>
        <w:numPr>
          <w:ilvl w:val="0"/>
          <w:numId w:val="2"/>
        </w:numPr>
        <w:tabs>
          <w:tab w:val="left" w:pos="562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6"/>
          <w:sz w:val="24"/>
          <w:szCs w:val="24"/>
        </w:rPr>
        <w:t xml:space="preserve">Целью профессиональной переподготовки </w:t>
      </w:r>
      <w:r w:rsidRPr="0008243D">
        <w:rPr>
          <w:rStyle w:val="FontStyle18"/>
          <w:sz w:val="24"/>
          <w:szCs w:val="24"/>
        </w:rPr>
        <w:t xml:space="preserve">педагогических и руководящих работников школы является получение ими дополнительных знаний, умений и навыков по образовательным программам, предусматривающим изучение отдельных дисциплин, разделов науки, технологии, необходимых для выполнения нового вида профессиональной </w:t>
      </w:r>
      <w:r w:rsidRPr="0008243D">
        <w:rPr>
          <w:rStyle w:val="FontStyle18"/>
          <w:sz w:val="24"/>
          <w:szCs w:val="24"/>
        </w:rPr>
        <w:lastRenderedPageBreak/>
        <w:t>деятельности. Профессиональная переподготовка осуществляется также для расширения квалификации специалистов в целях их адаптации к новым социальным условиям и ведения новой профессиональной деятельности.</w:t>
      </w:r>
    </w:p>
    <w:p w:rsidR="00F72D3B" w:rsidRPr="0008243D" w:rsidRDefault="00F72D3B" w:rsidP="0008243D">
      <w:pPr>
        <w:pStyle w:val="Style11"/>
        <w:widowControl/>
        <w:numPr>
          <w:ilvl w:val="0"/>
          <w:numId w:val="2"/>
        </w:numPr>
        <w:tabs>
          <w:tab w:val="left" w:pos="562"/>
        </w:tabs>
        <w:spacing w:line="276" w:lineRule="auto"/>
        <w:ind w:firstLine="709"/>
        <w:jc w:val="both"/>
        <w:rPr>
          <w:rStyle w:val="FontStyle18"/>
          <w:sz w:val="24"/>
          <w:szCs w:val="24"/>
        </w:rPr>
      </w:pPr>
      <w:r w:rsidRPr="0008243D">
        <w:rPr>
          <w:rStyle w:val="FontStyle16"/>
          <w:sz w:val="24"/>
          <w:szCs w:val="24"/>
        </w:rPr>
        <w:t xml:space="preserve">Задачами профессиональной переподготовки </w:t>
      </w:r>
      <w:r w:rsidRPr="0008243D">
        <w:rPr>
          <w:rStyle w:val="FontStyle18"/>
          <w:sz w:val="24"/>
          <w:szCs w:val="24"/>
        </w:rPr>
        <w:t>являются:</w:t>
      </w:r>
    </w:p>
    <w:p w:rsidR="00F72D3B" w:rsidRPr="0008243D" w:rsidRDefault="00F72D3B" w:rsidP="0008243D">
      <w:pPr>
        <w:pStyle w:val="Style12"/>
        <w:widowControl/>
        <w:spacing w:line="276" w:lineRule="auto"/>
        <w:ind w:firstLine="709"/>
        <w:jc w:val="both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-получение дополнительных специальностей по образовательным программам, предусматривающим изучение отдельных дисциплин, разделов науки, а также технологий, необходимых для выполнения нового вида профессиональной деятельности;</w:t>
      </w:r>
    </w:p>
    <w:p w:rsidR="00F72D3B" w:rsidRPr="0008243D" w:rsidRDefault="00F72D3B" w:rsidP="0008243D">
      <w:pPr>
        <w:pStyle w:val="Style12"/>
        <w:widowControl/>
        <w:spacing w:line="276" w:lineRule="auto"/>
        <w:ind w:firstLine="709"/>
        <w:jc w:val="both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-получение новой специализации;</w:t>
      </w:r>
    </w:p>
    <w:p w:rsidR="00F72D3B" w:rsidRPr="0008243D" w:rsidRDefault="00F72D3B" w:rsidP="0008243D">
      <w:pPr>
        <w:pStyle w:val="Style12"/>
        <w:widowControl/>
        <w:spacing w:line="276" w:lineRule="auto"/>
        <w:ind w:firstLine="709"/>
        <w:jc w:val="both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-ведение новой профессиональной деятельности с учетом новых требований и стандартов в системе образования.</w:t>
      </w:r>
    </w:p>
    <w:p w:rsidR="006D7ED5" w:rsidRPr="0008243D" w:rsidRDefault="006D7ED5" w:rsidP="0008243D">
      <w:pPr>
        <w:pStyle w:val="Style12"/>
        <w:widowControl/>
        <w:spacing w:line="276" w:lineRule="auto"/>
        <w:ind w:firstLine="709"/>
        <w:jc w:val="both"/>
        <w:rPr>
          <w:rStyle w:val="FontStyle18"/>
          <w:sz w:val="24"/>
          <w:szCs w:val="24"/>
        </w:rPr>
      </w:pPr>
    </w:p>
    <w:p w:rsidR="00F72D3B" w:rsidRPr="0008243D" w:rsidRDefault="00F72D3B" w:rsidP="0008243D">
      <w:pPr>
        <w:pStyle w:val="Style7"/>
        <w:widowControl/>
        <w:spacing w:line="276" w:lineRule="auto"/>
        <w:ind w:firstLine="0"/>
        <w:jc w:val="center"/>
        <w:rPr>
          <w:rStyle w:val="FontStyle17"/>
          <w:sz w:val="24"/>
          <w:szCs w:val="24"/>
        </w:rPr>
      </w:pPr>
    </w:p>
    <w:p w:rsidR="00F72D3B" w:rsidRPr="0008243D" w:rsidRDefault="00F72D3B" w:rsidP="0008243D">
      <w:pPr>
        <w:pStyle w:val="Style7"/>
        <w:widowControl/>
        <w:numPr>
          <w:ilvl w:val="0"/>
          <w:numId w:val="14"/>
        </w:numPr>
        <w:spacing w:line="276" w:lineRule="auto"/>
        <w:ind w:left="0" w:firstLine="0"/>
        <w:jc w:val="center"/>
        <w:rPr>
          <w:rStyle w:val="FontStyle17"/>
          <w:sz w:val="24"/>
          <w:szCs w:val="24"/>
        </w:rPr>
      </w:pPr>
      <w:r w:rsidRPr="0008243D">
        <w:rPr>
          <w:rStyle w:val="FontStyle17"/>
          <w:sz w:val="24"/>
          <w:szCs w:val="24"/>
        </w:rPr>
        <w:t>Формы профессиональной переподготовки и повышения квалификации</w:t>
      </w:r>
    </w:p>
    <w:p w:rsidR="006D7ED5" w:rsidRPr="0008243D" w:rsidRDefault="006D7ED5" w:rsidP="0008243D">
      <w:pPr>
        <w:pStyle w:val="Style7"/>
        <w:widowControl/>
        <w:spacing w:line="276" w:lineRule="auto"/>
        <w:ind w:left="142" w:hanging="426"/>
        <w:rPr>
          <w:rStyle w:val="FontStyle17"/>
          <w:sz w:val="24"/>
          <w:szCs w:val="24"/>
        </w:rPr>
      </w:pPr>
    </w:p>
    <w:p w:rsidR="00F72D3B" w:rsidRPr="0008243D" w:rsidRDefault="00F72D3B" w:rsidP="0008243D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3C0049" w:rsidRPr="0008243D" w:rsidRDefault="003C0049" w:rsidP="0008243D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276" w:lineRule="auto"/>
        <w:ind w:firstLine="709"/>
        <w:rPr>
          <w:color w:val="000000"/>
        </w:rPr>
      </w:pPr>
      <w:r w:rsidRPr="0008243D">
        <w:rPr>
          <w:color w:val="000000"/>
          <w:lang w:bidi="ru-RU"/>
        </w:rPr>
        <w:t>Педагогический работник может определить для себя следующие виды повышения квалификации:</w:t>
      </w:r>
    </w:p>
    <w:p w:rsidR="003C0049" w:rsidRPr="0008243D" w:rsidRDefault="003C0049" w:rsidP="0008243D">
      <w:pPr>
        <w:pStyle w:val="20"/>
        <w:shd w:val="clear" w:color="auto" w:fill="auto"/>
        <w:spacing w:line="276" w:lineRule="auto"/>
        <w:ind w:left="360" w:firstLine="720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>- самообразование;</w:t>
      </w:r>
    </w:p>
    <w:p w:rsidR="003C0049" w:rsidRPr="0008243D" w:rsidRDefault="003C0049" w:rsidP="0008243D">
      <w:pPr>
        <w:pStyle w:val="20"/>
        <w:numPr>
          <w:ilvl w:val="0"/>
          <w:numId w:val="18"/>
        </w:numPr>
        <w:shd w:val="clear" w:color="auto" w:fill="auto"/>
        <w:tabs>
          <w:tab w:val="left" w:pos="1307"/>
        </w:tabs>
        <w:spacing w:line="276" w:lineRule="auto"/>
        <w:ind w:left="360" w:firstLine="720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>очная форма;</w:t>
      </w:r>
    </w:p>
    <w:p w:rsidR="003C0049" w:rsidRPr="0008243D" w:rsidRDefault="003C0049" w:rsidP="0008243D">
      <w:pPr>
        <w:pStyle w:val="20"/>
        <w:numPr>
          <w:ilvl w:val="0"/>
          <w:numId w:val="18"/>
        </w:numPr>
        <w:shd w:val="clear" w:color="auto" w:fill="auto"/>
        <w:tabs>
          <w:tab w:val="left" w:pos="1307"/>
        </w:tabs>
        <w:spacing w:line="276" w:lineRule="auto"/>
        <w:ind w:left="360" w:firstLine="720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>заочная форма;</w:t>
      </w:r>
    </w:p>
    <w:p w:rsidR="003C0049" w:rsidRPr="0008243D" w:rsidRDefault="003C0049" w:rsidP="0008243D">
      <w:pPr>
        <w:pStyle w:val="20"/>
        <w:numPr>
          <w:ilvl w:val="0"/>
          <w:numId w:val="18"/>
        </w:numPr>
        <w:shd w:val="clear" w:color="auto" w:fill="auto"/>
        <w:tabs>
          <w:tab w:val="left" w:pos="1307"/>
        </w:tabs>
        <w:spacing w:line="276" w:lineRule="auto"/>
        <w:ind w:left="360" w:firstLine="720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>экстернат;</w:t>
      </w:r>
    </w:p>
    <w:p w:rsidR="003C0049" w:rsidRPr="0008243D" w:rsidRDefault="003C0049" w:rsidP="0008243D">
      <w:pPr>
        <w:pStyle w:val="20"/>
        <w:numPr>
          <w:ilvl w:val="0"/>
          <w:numId w:val="18"/>
        </w:numPr>
        <w:shd w:val="clear" w:color="auto" w:fill="auto"/>
        <w:tabs>
          <w:tab w:val="left" w:pos="1307"/>
        </w:tabs>
        <w:spacing w:line="276" w:lineRule="auto"/>
        <w:ind w:left="360" w:firstLine="720"/>
        <w:rPr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>стажировка;</w:t>
      </w:r>
    </w:p>
    <w:p w:rsidR="003C0049" w:rsidRPr="0008243D" w:rsidRDefault="003C0049" w:rsidP="0008243D">
      <w:pPr>
        <w:pStyle w:val="20"/>
        <w:numPr>
          <w:ilvl w:val="0"/>
          <w:numId w:val="18"/>
        </w:numPr>
        <w:shd w:val="clear" w:color="auto" w:fill="auto"/>
        <w:tabs>
          <w:tab w:val="left" w:pos="1307"/>
        </w:tabs>
        <w:spacing w:line="276" w:lineRule="auto"/>
        <w:ind w:left="360" w:firstLine="720"/>
        <w:rPr>
          <w:rStyle w:val="FontStyle18"/>
          <w:color w:val="auto"/>
          <w:sz w:val="24"/>
          <w:szCs w:val="24"/>
        </w:rPr>
      </w:pPr>
      <w:r w:rsidRPr="0008243D">
        <w:rPr>
          <w:color w:val="000000"/>
          <w:sz w:val="24"/>
          <w:szCs w:val="24"/>
          <w:lang w:eastAsia="ru-RU" w:bidi="ru-RU"/>
        </w:rPr>
        <w:t>дистанционное обучение.</w:t>
      </w:r>
    </w:p>
    <w:p w:rsidR="00F72D3B" w:rsidRPr="0008243D" w:rsidRDefault="00F72D3B" w:rsidP="0008243D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Обучение по дополнительным профессиональным программам может осуществляться как единовременно и непрерывно, так и поэтапно,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F72D3B" w:rsidRPr="0008243D" w:rsidRDefault="00F72D3B" w:rsidP="0008243D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6"/>
          <w:sz w:val="24"/>
          <w:szCs w:val="24"/>
        </w:rPr>
        <w:t xml:space="preserve">Профессиональная переподготовка </w:t>
      </w:r>
      <w:r w:rsidRPr="0008243D">
        <w:rPr>
          <w:rStyle w:val="FontStyle18"/>
          <w:sz w:val="24"/>
          <w:szCs w:val="24"/>
        </w:rPr>
        <w:t>работников проводится в образовательных учреждениях на условиях и в порядке, которые определяются коллективным договором, соглашениями, трудовым договором.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3.2. </w:t>
      </w:r>
      <w:r w:rsidRPr="0008243D">
        <w:rPr>
          <w:rStyle w:val="FontStyle16"/>
          <w:sz w:val="24"/>
          <w:szCs w:val="24"/>
        </w:rPr>
        <w:t xml:space="preserve">Повышение квалификации </w:t>
      </w:r>
      <w:r w:rsidRPr="0008243D">
        <w:rPr>
          <w:rStyle w:val="FontStyle18"/>
          <w:sz w:val="24"/>
          <w:szCs w:val="24"/>
        </w:rPr>
        <w:t>работников может проводится в учреждениях системы переподготовки и повышения квалификации работников образования, имеющих лицензию на данный вид деятельности, а также в форме самообучения и внутреннего обучения.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6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3.2.1. Для реализации педагогом возможностей непрерывного образования, самостоятельного конструирования индивидуального образовательного маршрута с учетом своих профессиональных потребностей, согласованных с потребностями образовательного учреждения, и выбора наиболее приемлемых для себя сроков его прохождения работник может использовать ресурсы </w:t>
      </w:r>
      <w:r w:rsidRPr="0008243D">
        <w:rPr>
          <w:rStyle w:val="FontStyle16"/>
          <w:sz w:val="24"/>
          <w:szCs w:val="24"/>
        </w:rPr>
        <w:t xml:space="preserve">накопительной системы повышения квалификации. 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3.2.2. Образовательная программа повышения квалификации по накопительной системе рассматривается как совокупность учебных программ, выбранных слушателем в логике обозначенного направления (проблемы) повышения квалификации.</w:t>
      </w:r>
    </w:p>
    <w:p w:rsidR="00F72D3B" w:rsidRPr="0008243D" w:rsidRDefault="00F72D3B" w:rsidP="0008243D">
      <w:pPr>
        <w:pStyle w:val="Style4"/>
        <w:widowControl/>
        <w:numPr>
          <w:ilvl w:val="0"/>
          <w:numId w:val="4"/>
        </w:numPr>
        <w:tabs>
          <w:tab w:val="left" w:pos="1037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Конструирование образовательной программы повышения квалификации по накопительной системе выполняется педагогом самостоятельно.</w:t>
      </w:r>
    </w:p>
    <w:p w:rsidR="00F72D3B" w:rsidRPr="0008243D" w:rsidRDefault="00AA3C38" w:rsidP="0008243D">
      <w:pPr>
        <w:pStyle w:val="Style4"/>
        <w:widowControl/>
        <w:numPr>
          <w:ilvl w:val="0"/>
          <w:numId w:val="4"/>
        </w:numPr>
        <w:tabs>
          <w:tab w:val="left" w:pos="1037"/>
        </w:tabs>
        <w:spacing w:line="276" w:lineRule="auto"/>
        <w:ind w:firstLine="709"/>
        <w:rPr>
          <w:rStyle w:val="FontStyle18"/>
          <w:color w:val="auto"/>
          <w:sz w:val="24"/>
          <w:szCs w:val="24"/>
        </w:rPr>
      </w:pPr>
      <w:r w:rsidRPr="0008243D">
        <w:rPr>
          <w:rStyle w:val="FontStyle16"/>
          <w:color w:val="auto"/>
          <w:sz w:val="24"/>
          <w:szCs w:val="24"/>
        </w:rPr>
        <w:lastRenderedPageBreak/>
        <w:t>Самообразование</w:t>
      </w:r>
      <w:r w:rsidR="00F72D3B" w:rsidRPr="0008243D">
        <w:rPr>
          <w:rStyle w:val="FontStyle16"/>
          <w:color w:val="auto"/>
          <w:sz w:val="24"/>
          <w:szCs w:val="24"/>
        </w:rPr>
        <w:t xml:space="preserve"> </w:t>
      </w:r>
      <w:r w:rsidR="00F72D3B" w:rsidRPr="0008243D">
        <w:rPr>
          <w:rStyle w:val="FontStyle18"/>
          <w:color w:val="auto"/>
          <w:sz w:val="24"/>
          <w:szCs w:val="24"/>
        </w:rPr>
        <w:t>(самообучение), как форма непрерывного, систематического пополнения и углубления знаний, закрепления практических умений и навыков, является обязательной и проводится по индивидуальному плану, который рассматривается и утверждается на заседании творческой группы (или методического объединения).</w:t>
      </w:r>
    </w:p>
    <w:p w:rsidR="00F72D3B" w:rsidRPr="0008243D" w:rsidRDefault="00F72D3B" w:rsidP="0008243D">
      <w:pPr>
        <w:pStyle w:val="Style4"/>
        <w:widowControl/>
        <w:tabs>
          <w:tab w:val="left" w:pos="691"/>
        </w:tabs>
        <w:spacing w:line="276" w:lineRule="auto"/>
        <w:ind w:firstLine="709"/>
        <w:rPr>
          <w:rStyle w:val="FontStyle18"/>
          <w:color w:val="auto"/>
          <w:sz w:val="24"/>
          <w:szCs w:val="24"/>
        </w:rPr>
      </w:pPr>
      <w:r w:rsidRPr="0008243D">
        <w:rPr>
          <w:rStyle w:val="FontStyle18"/>
          <w:color w:val="auto"/>
          <w:sz w:val="24"/>
          <w:szCs w:val="24"/>
        </w:rPr>
        <w:t>3.2.5.</w:t>
      </w:r>
      <w:r w:rsidRPr="0008243D">
        <w:rPr>
          <w:rStyle w:val="FontStyle18"/>
          <w:color w:val="auto"/>
          <w:sz w:val="24"/>
          <w:szCs w:val="24"/>
        </w:rPr>
        <w:tab/>
        <w:t>Самостоятельная подготовка включает в себя: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color w:val="auto"/>
          <w:sz w:val="24"/>
          <w:szCs w:val="24"/>
        </w:rPr>
      </w:pPr>
      <w:r w:rsidRPr="0008243D">
        <w:rPr>
          <w:rStyle w:val="FontStyle18"/>
          <w:color w:val="auto"/>
          <w:sz w:val="24"/>
          <w:szCs w:val="24"/>
        </w:rPr>
        <w:t>-изучение текущих и вновь принятых законодательных и иных нормативных правовых актов РФ, законов и иных нормативных правовых актов субъектов РФ;</w:t>
      </w:r>
    </w:p>
    <w:p w:rsidR="00F72D3B" w:rsidRPr="0008243D" w:rsidRDefault="00F72D3B" w:rsidP="0008243D">
      <w:pPr>
        <w:pStyle w:val="Style12"/>
        <w:widowControl/>
        <w:spacing w:line="276" w:lineRule="auto"/>
        <w:ind w:firstLine="709"/>
        <w:jc w:val="both"/>
        <w:rPr>
          <w:rStyle w:val="FontStyle18"/>
          <w:color w:val="auto"/>
          <w:sz w:val="24"/>
          <w:szCs w:val="24"/>
        </w:rPr>
      </w:pPr>
      <w:r w:rsidRPr="0008243D">
        <w:rPr>
          <w:rStyle w:val="FontStyle18"/>
          <w:color w:val="auto"/>
          <w:sz w:val="24"/>
          <w:szCs w:val="24"/>
        </w:rPr>
        <w:t xml:space="preserve">-регулярное ознакомление с новой юридической, экономической, общественно-государственной, педагогической и другой специальной литературой, материалами средств массовой информации; </w:t>
      </w:r>
    </w:p>
    <w:p w:rsidR="00F72D3B" w:rsidRPr="0008243D" w:rsidRDefault="00F72D3B" w:rsidP="0008243D">
      <w:pPr>
        <w:pStyle w:val="Style12"/>
        <w:widowControl/>
        <w:spacing w:line="276" w:lineRule="auto"/>
        <w:ind w:firstLine="709"/>
        <w:jc w:val="both"/>
        <w:rPr>
          <w:rStyle w:val="FontStyle18"/>
          <w:color w:val="auto"/>
          <w:sz w:val="24"/>
          <w:szCs w:val="24"/>
        </w:rPr>
      </w:pPr>
      <w:r w:rsidRPr="0008243D">
        <w:rPr>
          <w:rStyle w:val="FontStyle18"/>
          <w:color w:val="auto"/>
          <w:sz w:val="24"/>
          <w:szCs w:val="24"/>
        </w:rPr>
        <w:t>-практическую работу по совершенствованию навыков преподавания, использования информационных технологий и ресурсов;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color w:val="auto"/>
          <w:sz w:val="24"/>
          <w:szCs w:val="24"/>
        </w:rPr>
      </w:pPr>
      <w:r w:rsidRPr="0008243D">
        <w:rPr>
          <w:rStyle w:val="FontStyle18"/>
          <w:color w:val="auto"/>
          <w:sz w:val="24"/>
          <w:szCs w:val="24"/>
        </w:rPr>
        <w:t>-формирование профессионально важных психологических и личностных качеств;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color w:val="auto"/>
          <w:sz w:val="24"/>
          <w:szCs w:val="24"/>
        </w:rPr>
      </w:pPr>
      <w:r w:rsidRPr="0008243D">
        <w:rPr>
          <w:rStyle w:val="FontStyle18"/>
          <w:color w:val="auto"/>
          <w:sz w:val="24"/>
          <w:szCs w:val="24"/>
        </w:rPr>
        <w:t>-изучение и обмен опытом с коллегами;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color w:val="auto"/>
          <w:sz w:val="24"/>
          <w:szCs w:val="24"/>
        </w:rPr>
      </w:pPr>
      <w:r w:rsidRPr="0008243D">
        <w:rPr>
          <w:rStyle w:val="FontStyle18"/>
          <w:color w:val="auto"/>
          <w:sz w:val="24"/>
          <w:szCs w:val="24"/>
        </w:rPr>
        <w:t>-другие способы самостоятельного повышения своего профессионального мастерства.</w:t>
      </w:r>
    </w:p>
    <w:p w:rsidR="00AA3C38" w:rsidRPr="0008243D" w:rsidRDefault="00F72D3B" w:rsidP="0008243D">
      <w:pPr>
        <w:pStyle w:val="Style4"/>
        <w:widowControl/>
        <w:tabs>
          <w:tab w:val="left" w:pos="859"/>
        </w:tabs>
        <w:spacing w:line="276" w:lineRule="auto"/>
        <w:ind w:firstLine="709"/>
        <w:rPr>
          <w:rStyle w:val="FontStyle16"/>
          <w:color w:val="auto"/>
          <w:sz w:val="24"/>
          <w:szCs w:val="24"/>
        </w:rPr>
      </w:pPr>
      <w:r w:rsidRPr="0008243D">
        <w:rPr>
          <w:rStyle w:val="FontStyle18"/>
          <w:color w:val="auto"/>
          <w:sz w:val="24"/>
          <w:szCs w:val="24"/>
        </w:rPr>
        <w:t>3.2.6.</w:t>
      </w:r>
      <w:r w:rsidRPr="0008243D">
        <w:rPr>
          <w:rStyle w:val="FontStyle18"/>
          <w:color w:val="auto"/>
          <w:sz w:val="24"/>
          <w:szCs w:val="24"/>
        </w:rPr>
        <w:tab/>
      </w:r>
      <w:r w:rsidRPr="0008243D">
        <w:rPr>
          <w:rStyle w:val="FontStyle16"/>
          <w:color w:val="auto"/>
          <w:sz w:val="24"/>
          <w:szCs w:val="24"/>
        </w:rPr>
        <w:t xml:space="preserve">Внутреннее обучение </w:t>
      </w:r>
      <w:r w:rsidRPr="0008243D">
        <w:rPr>
          <w:rStyle w:val="FontStyle18"/>
          <w:color w:val="auto"/>
          <w:sz w:val="24"/>
          <w:szCs w:val="24"/>
        </w:rPr>
        <w:t>(повышение квалификации без получения итоговых аттестационных документов) может включать: семинары</w:t>
      </w:r>
      <w:r w:rsidR="00AA3C38" w:rsidRPr="0008243D">
        <w:rPr>
          <w:rStyle w:val="FontStyle18"/>
          <w:color w:val="auto"/>
          <w:sz w:val="24"/>
          <w:szCs w:val="24"/>
        </w:rPr>
        <w:t>-практикумы</w:t>
      </w:r>
      <w:r w:rsidRPr="0008243D">
        <w:rPr>
          <w:rStyle w:val="FontStyle18"/>
          <w:color w:val="auto"/>
          <w:sz w:val="24"/>
          <w:szCs w:val="24"/>
        </w:rPr>
        <w:t xml:space="preserve">, конференции, круглые столы, </w:t>
      </w:r>
      <w:proofErr w:type="spellStart"/>
      <w:r w:rsidRPr="0008243D">
        <w:rPr>
          <w:rStyle w:val="FontStyle18"/>
          <w:color w:val="auto"/>
          <w:sz w:val="24"/>
          <w:szCs w:val="24"/>
        </w:rPr>
        <w:t>деятельностные</w:t>
      </w:r>
      <w:proofErr w:type="spellEnd"/>
      <w:r w:rsidRPr="0008243D">
        <w:rPr>
          <w:rStyle w:val="FontStyle18"/>
          <w:color w:val="auto"/>
          <w:sz w:val="24"/>
          <w:szCs w:val="24"/>
        </w:rPr>
        <w:t xml:space="preserve"> игры, адаптационное обучение для вновь принятых работников, интерактивное обучение, </w:t>
      </w:r>
      <w:proofErr w:type="spellStart"/>
      <w:r w:rsidRPr="0008243D">
        <w:rPr>
          <w:rStyle w:val="FontStyle18"/>
          <w:color w:val="auto"/>
          <w:sz w:val="24"/>
          <w:szCs w:val="24"/>
        </w:rPr>
        <w:t>взаимообучение</w:t>
      </w:r>
      <w:proofErr w:type="spellEnd"/>
      <w:r w:rsidRPr="0008243D">
        <w:rPr>
          <w:rStyle w:val="FontStyle18"/>
          <w:color w:val="auto"/>
          <w:sz w:val="24"/>
          <w:szCs w:val="24"/>
        </w:rPr>
        <w:t xml:space="preserve">, тренинги, демонстрации опыта и другие. </w:t>
      </w:r>
    </w:p>
    <w:p w:rsidR="00F72D3B" w:rsidRPr="0008243D" w:rsidRDefault="00F72D3B" w:rsidP="0008243D">
      <w:pPr>
        <w:pStyle w:val="Style4"/>
        <w:widowControl/>
        <w:tabs>
          <w:tab w:val="left" w:pos="859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Образовательная организация осуществляет внутреннее обучение собственными обучающими ресурсами или с помощью привлекаемых специалистов.</w:t>
      </w:r>
    </w:p>
    <w:p w:rsidR="00F72D3B" w:rsidRPr="0008243D" w:rsidRDefault="00F72D3B" w:rsidP="0008243D">
      <w:pPr>
        <w:pStyle w:val="Style4"/>
        <w:widowControl/>
        <w:numPr>
          <w:ilvl w:val="0"/>
          <w:numId w:val="5"/>
        </w:numPr>
        <w:tabs>
          <w:tab w:val="left" w:pos="706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Подготовка, переподготовка и повышение квалификации осуществляется по дневной, вечерней формам обучения, с отрывом, с частичным отрывом, без отрыва от работы с использованием возможностей дистанционных образовательных технологий, путем сочетания этих форм.</w:t>
      </w:r>
    </w:p>
    <w:p w:rsidR="006D7ED5" w:rsidRPr="0008243D" w:rsidRDefault="006D7ED5" w:rsidP="0008243D">
      <w:pPr>
        <w:pStyle w:val="Style4"/>
        <w:widowControl/>
        <w:tabs>
          <w:tab w:val="left" w:pos="706"/>
        </w:tabs>
        <w:spacing w:line="276" w:lineRule="auto"/>
        <w:ind w:left="709"/>
        <w:rPr>
          <w:rStyle w:val="FontStyle18"/>
          <w:sz w:val="24"/>
          <w:szCs w:val="24"/>
        </w:rPr>
      </w:pPr>
    </w:p>
    <w:p w:rsidR="00F72D3B" w:rsidRPr="0008243D" w:rsidRDefault="00F72D3B" w:rsidP="0008243D">
      <w:pPr>
        <w:pStyle w:val="Style10"/>
        <w:widowControl/>
        <w:spacing w:line="276" w:lineRule="auto"/>
        <w:ind w:firstLine="0"/>
        <w:jc w:val="center"/>
        <w:rPr>
          <w:rStyle w:val="FontStyle17"/>
          <w:sz w:val="24"/>
          <w:szCs w:val="24"/>
        </w:rPr>
      </w:pPr>
      <w:r w:rsidRPr="0008243D">
        <w:rPr>
          <w:rStyle w:val="FontStyle17"/>
          <w:sz w:val="24"/>
          <w:szCs w:val="24"/>
        </w:rPr>
        <w:t>4. Периодичность и продолжительность профессиональной переподготовки и повышения квалификации педагогических и руководящих работников</w:t>
      </w:r>
    </w:p>
    <w:p w:rsidR="006D7ED5" w:rsidRPr="0008243D" w:rsidRDefault="006D7ED5" w:rsidP="0008243D">
      <w:pPr>
        <w:pStyle w:val="Style10"/>
        <w:widowControl/>
        <w:spacing w:line="276" w:lineRule="auto"/>
        <w:ind w:firstLine="0"/>
        <w:jc w:val="center"/>
        <w:rPr>
          <w:rStyle w:val="FontStyle17"/>
          <w:sz w:val="24"/>
          <w:szCs w:val="24"/>
        </w:rPr>
      </w:pPr>
    </w:p>
    <w:p w:rsidR="00F72D3B" w:rsidRPr="0008243D" w:rsidRDefault="00F72D3B" w:rsidP="0008243D">
      <w:pPr>
        <w:pStyle w:val="Style4"/>
        <w:widowControl/>
        <w:numPr>
          <w:ilvl w:val="0"/>
          <w:numId w:val="6"/>
        </w:numPr>
        <w:tabs>
          <w:tab w:val="left" w:pos="413"/>
          <w:tab w:val="left" w:pos="5179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Сроки обучения по образовательным программам </w:t>
      </w:r>
      <w:r w:rsidRPr="0008243D">
        <w:rPr>
          <w:rStyle w:val="FontStyle16"/>
          <w:sz w:val="24"/>
          <w:szCs w:val="24"/>
        </w:rPr>
        <w:t xml:space="preserve">подготовки и переподготовки </w:t>
      </w:r>
      <w:r w:rsidRPr="0008243D">
        <w:rPr>
          <w:rStyle w:val="FontStyle18"/>
          <w:sz w:val="24"/>
          <w:szCs w:val="24"/>
        </w:rPr>
        <w:t>устанавливаются организацией, осуществляющей образовательную деятельность, на основе нормативов продолжительности образовательных программ в соответствии с государственными требованиями к профессиональной переподготовке в объеме не менее 250 часов.</w:t>
      </w:r>
    </w:p>
    <w:p w:rsidR="00F72D3B" w:rsidRPr="0008243D" w:rsidRDefault="00F72D3B" w:rsidP="0008243D">
      <w:pPr>
        <w:pStyle w:val="Style4"/>
        <w:widowControl/>
        <w:numPr>
          <w:ilvl w:val="0"/>
          <w:numId w:val="6"/>
        </w:numPr>
        <w:tabs>
          <w:tab w:val="left" w:pos="413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6"/>
          <w:sz w:val="24"/>
          <w:szCs w:val="24"/>
        </w:rPr>
        <w:t xml:space="preserve"> Повышение квалификации </w:t>
      </w:r>
      <w:r w:rsidRPr="0008243D">
        <w:rPr>
          <w:rStyle w:val="FontStyle18"/>
          <w:sz w:val="24"/>
          <w:szCs w:val="24"/>
        </w:rPr>
        <w:t>в образовательных учреждениях, имеющих лицензию на право ведения данного вида образовательной деятельности, с выдачей удостоверения о повышении квалификации не может быть менее 16 часов.</w:t>
      </w:r>
    </w:p>
    <w:p w:rsidR="00F72D3B" w:rsidRPr="0008243D" w:rsidRDefault="00F72D3B" w:rsidP="0008243D">
      <w:pPr>
        <w:pStyle w:val="Style4"/>
        <w:widowControl/>
        <w:numPr>
          <w:ilvl w:val="0"/>
          <w:numId w:val="7"/>
        </w:numPr>
        <w:tabs>
          <w:tab w:val="left" w:pos="629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Повышение квалификации проводится по мере необходимости, но не реже 1 раза в 3 года в течение всей трудовой деятельности работников.</w:t>
      </w:r>
    </w:p>
    <w:p w:rsidR="00F72D3B" w:rsidRPr="0008243D" w:rsidRDefault="00F72D3B" w:rsidP="0008243D">
      <w:pPr>
        <w:pStyle w:val="Style4"/>
        <w:widowControl/>
        <w:numPr>
          <w:ilvl w:val="0"/>
          <w:numId w:val="7"/>
        </w:numPr>
        <w:tabs>
          <w:tab w:val="left" w:pos="629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Непрерывность профессионального развития работников образовательной организации, реализующих основную образовательную программу </w:t>
      </w:r>
      <w:r w:rsidRPr="0008243D">
        <w:rPr>
          <w:rStyle w:val="FontStyle16"/>
          <w:sz w:val="24"/>
          <w:szCs w:val="24"/>
        </w:rPr>
        <w:t xml:space="preserve">начального общего образования, </w:t>
      </w:r>
      <w:r w:rsidRPr="0008243D">
        <w:rPr>
          <w:rStyle w:val="FontStyle18"/>
          <w:sz w:val="24"/>
          <w:szCs w:val="24"/>
        </w:rPr>
        <w:t xml:space="preserve">должна обеспечиваться освоением работниками образовательной организации дополнительных профессиональных образовательных программ в объеме не </w:t>
      </w:r>
      <w:r w:rsidRPr="0008243D">
        <w:rPr>
          <w:rStyle w:val="FontStyle18"/>
          <w:sz w:val="24"/>
          <w:szCs w:val="24"/>
        </w:rPr>
        <w:lastRenderedPageBreak/>
        <w:t>менее 72 часов, не реже чем каждые три года в образовательных учреждениях, имеющих лицензию на право ведения данного вида образовательной деятельности.</w:t>
      </w:r>
    </w:p>
    <w:p w:rsidR="00F72D3B" w:rsidRPr="0008243D" w:rsidRDefault="00F72D3B" w:rsidP="0008243D">
      <w:pPr>
        <w:pStyle w:val="Style4"/>
        <w:widowControl/>
        <w:numPr>
          <w:ilvl w:val="0"/>
          <w:numId w:val="7"/>
        </w:numPr>
        <w:tabs>
          <w:tab w:val="left" w:pos="629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Образовательной организацией может устанавливаться дополнительное повышение квалификации в течение 3 лет, исходя из ее целей, по согласованию с руководителем организации, где оно проводится.</w:t>
      </w:r>
    </w:p>
    <w:p w:rsidR="006D7ED5" w:rsidRPr="0008243D" w:rsidRDefault="006D7ED5" w:rsidP="0008243D">
      <w:pPr>
        <w:pStyle w:val="Style4"/>
        <w:widowControl/>
        <w:tabs>
          <w:tab w:val="left" w:pos="629"/>
        </w:tabs>
        <w:spacing w:line="276" w:lineRule="auto"/>
        <w:ind w:left="709"/>
        <w:rPr>
          <w:rStyle w:val="FontStyle18"/>
          <w:sz w:val="24"/>
          <w:szCs w:val="24"/>
        </w:rPr>
      </w:pPr>
    </w:p>
    <w:p w:rsidR="00F72D3B" w:rsidRPr="0008243D" w:rsidRDefault="00F72D3B" w:rsidP="0008243D">
      <w:pPr>
        <w:pStyle w:val="Style3"/>
        <w:widowControl/>
        <w:spacing w:line="276" w:lineRule="auto"/>
        <w:jc w:val="center"/>
        <w:rPr>
          <w:rStyle w:val="FontStyle17"/>
          <w:sz w:val="24"/>
          <w:szCs w:val="24"/>
        </w:rPr>
      </w:pPr>
    </w:p>
    <w:p w:rsidR="00F72D3B" w:rsidRPr="0008243D" w:rsidRDefault="00F72D3B" w:rsidP="0008243D">
      <w:pPr>
        <w:pStyle w:val="Style3"/>
        <w:widowControl/>
        <w:spacing w:line="276" w:lineRule="auto"/>
        <w:rPr>
          <w:rStyle w:val="FontStyle17"/>
          <w:sz w:val="24"/>
          <w:szCs w:val="24"/>
        </w:rPr>
      </w:pPr>
      <w:r w:rsidRPr="0008243D">
        <w:rPr>
          <w:rStyle w:val="FontStyle17"/>
          <w:sz w:val="24"/>
          <w:szCs w:val="24"/>
        </w:rPr>
        <w:t>5. Права и обязанности</w:t>
      </w:r>
    </w:p>
    <w:p w:rsidR="006D7ED5" w:rsidRPr="0008243D" w:rsidRDefault="006D7ED5" w:rsidP="0008243D">
      <w:pPr>
        <w:pStyle w:val="Style3"/>
        <w:widowControl/>
        <w:spacing w:line="276" w:lineRule="auto"/>
        <w:rPr>
          <w:rStyle w:val="FontStyle17"/>
          <w:sz w:val="24"/>
          <w:szCs w:val="24"/>
        </w:rPr>
      </w:pPr>
    </w:p>
    <w:p w:rsidR="00F72D3B" w:rsidRPr="0008243D" w:rsidRDefault="00F72D3B" w:rsidP="0008243D">
      <w:pPr>
        <w:pStyle w:val="Style13"/>
        <w:widowControl/>
        <w:spacing w:line="276" w:lineRule="auto"/>
        <w:ind w:firstLine="709"/>
        <w:jc w:val="both"/>
        <w:rPr>
          <w:rStyle w:val="FontStyle16"/>
          <w:sz w:val="24"/>
          <w:szCs w:val="24"/>
        </w:rPr>
      </w:pPr>
      <w:r w:rsidRPr="0008243D">
        <w:rPr>
          <w:rStyle w:val="FontStyle16"/>
          <w:sz w:val="24"/>
          <w:szCs w:val="24"/>
        </w:rPr>
        <w:t>5.1.Педагогический работник имеет право на: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-освоение дополнительных профессиональных программ при условии наличия среднего профессионального и (или) высшего образования либо обучения в учреждениях среднего профессионального и (или) высшего образования;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-равенство возможностей на профессиональную подготовку, переподготовку и повышение квалификации;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-прохождение дополнительного повышения квалификации за счёт собственных средств.</w:t>
      </w:r>
    </w:p>
    <w:p w:rsidR="00F72D3B" w:rsidRPr="0008243D" w:rsidRDefault="00F72D3B" w:rsidP="0008243D">
      <w:pPr>
        <w:pStyle w:val="Style11"/>
        <w:widowControl/>
        <w:numPr>
          <w:ilvl w:val="0"/>
          <w:numId w:val="8"/>
        </w:numPr>
        <w:tabs>
          <w:tab w:val="left" w:pos="394"/>
        </w:tabs>
        <w:spacing w:line="276" w:lineRule="auto"/>
        <w:ind w:firstLine="709"/>
        <w:jc w:val="both"/>
        <w:rPr>
          <w:rStyle w:val="FontStyle16"/>
          <w:sz w:val="24"/>
          <w:szCs w:val="24"/>
        </w:rPr>
      </w:pPr>
      <w:r w:rsidRPr="0008243D">
        <w:rPr>
          <w:rStyle w:val="FontStyle16"/>
          <w:sz w:val="24"/>
          <w:szCs w:val="24"/>
        </w:rPr>
        <w:t>Педагогический работник обязан: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-пройти переподготовку с последующей аттестацией на соответствие занимаемой должности, если он не имеет необходимого для выполнения должностных обязанностей уровня профессиональной подготовки, удостоверяемого документами об образовании;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-проходить курсы повышения квалификации не реже 1 раза в 3 года в течение всей трудовой деятельности.</w:t>
      </w:r>
    </w:p>
    <w:p w:rsidR="0008243D" w:rsidRPr="0008243D" w:rsidRDefault="0008243D" w:rsidP="0008243D">
      <w:pPr>
        <w:pStyle w:val="20"/>
        <w:shd w:val="clear" w:color="auto" w:fill="auto"/>
        <w:tabs>
          <w:tab w:val="left" w:pos="981"/>
        </w:tabs>
        <w:spacing w:line="276" w:lineRule="auto"/>
        <w:ind w:firstLine="709"/>
        <w:rPr>
          <w:rStyle w:val="FontStyle18"/>
          <w:color w:val="auto"/>
          <w:sz w:val="24"/>
          <w:szCs w:val="24"/>
        </w:rPr>
      </w:pPr>
      <w:r w:rsidRPr="0008243D">
        <w:rPr>
          <w:sz w:val="24"/>
          <w:szCs w:val="24"/>
        </w:rPr>
        <w:t>В случае отказа работника от прохождения планового повышения квалификации, т.е. срыва графика, ответственность за несвоевременное прохождение курсовой подготовки несет данный работник.</w:t>
      </w:r>
    </w:p>
    <w:p w:rsidR="00F72D3B" w:rsidRPr="0008243D" w:rsidRDefault="00F72D3B" w:rsidP="0008243D">
      <w:pPr>
        <w:pStyle w:val="Style11"/>
        <w:widowControl/>
        <w:numPr>
          <w:ilvl w:val="0"/>
          <w:numId w:val="9"/>
        </w:numPr>
        <w:tabs>
          <w:tab w:val="left" w:pos="394"/>
        </w:tabs>
        <w:spacing w:line="276" w:lineRule="auto"/>
        <w:ind w:firstLine="709"/>
        <w:jc w:val="both"/>
        <w:rPr>
          <w:rStyle w:val="FontStyle16"/>
          <w:sz w:val="24"/>
          <w:szCs w:val="24"/>
        </w:rPr>
      </w:pPr>
      <w:r w:rsidRPr="0008243D">
        <w:rPr>
          <w:rStyle w:val="FontStyle16"/>
          <w:sz w:val="24"/>
          <w:szCs w:val="24"/>
        </w:rPr>
        <w:t xml:space="preserve"> Администрация образовательной организации обязана: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</w:t>
      </w:r>
      <w:r w:rsidR="0008243D" w:rsidRPr="0008243D">
        <w:rPr>
          <w:rStyle w:val="FontStyle18"/>
          <w:sz w:val="24"/>
          <w:szCs w:val="24"/>
        </w:rPr>
        <w:t xml:space="preserve"> </w:t>
      </w:r>
      <w:r w:rsidRPr="0008243D">
        <w:rPr>
          <w:rStyle w:val="FontStyle18"/>
          <w:sz w:val="24"/>
          <w:szCs w:val="24"/>
        </w:rPr>
        <w:t>направлять работника на курсы повышения квалификации с периодичностью не реже 1 раза в 3 года в течение всей трудовой деятельности;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</w:t>
      </w:r>
      <w:r w:rsidR="0008243D" w:rsidRPr="0008243D">
        <w:rPr>
          <w:rStyle w:val="FontStyle18"/>
          <w:sz w:val="24"/>
          <w:szCs w:val="24"/>
        </w:rPr>
        <w:t xml:space="preserve"> </w:t>
      </w:r>
      <w:r w:rsidRPr="0008243D">
        <w:rPr>
          <w:rStyle w:val="FontStyle18"/>
          <w:sz w:val="24"/>
          <w:szCs w:val="24"/>
        </w:rPr>
        <w:t xml:space="preserve">создать условия, необходимые для успешного обучения работников в учреждениях системы переподготовки и повышения квалификации, их участия в мероприятиях по повышению квалификации на региональном, муниципальном и </w:t>
      </w:r>
      <w:proofErr w:type="spellStart"/>
      <w:r w:rsidRPr="0008243D">
        <w:rPr>
          <w:rStyle w:val="FontStyle18"/>
          <w:sz w:val="24"/>
          <w:szCs w:val="24"/>
        </w:rPr>
        <w:t>внутришкольном</w:t>
      </w:r>
      <w:proofErr w:type="spellEnd"/>
      <w:r w:rsidRPr="0008243D">
        <w:rPr>
          <w:rStyle w:val="FontStyle18"/>
          <w:sz w:val="24"/>
          <w:szCs w:val="24"/>
        </w:rPr>
        <w:t xml:space="preserve"> уровне.</w:t>
      </w:r>
    </w:p>
    <w:p w:rsidR="006D7ED5" w:rsidRPr="0008243D" w:rsidRDefault="006D7ED5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</w:p>
    <w:p w:rsidR="00F72D3B" w:rsidRPr="0008243D" w:rsidRDefault="00F72D3B" w:rsidP="0008243D">
      <w:pPr>
        <w:pStyle w:val="Style3"/>
        <w:widowControl/>
        <w:spacing w:line="276" w:lineRule="auto"/>
        <w:rPr>
          <w:rStyle w:val="FontStyle17"/>
          <w:sz w:val="24"/>
          <w:szCs w:val="24"/>
        </w:rPr>
      </w:pPr>
      <w:r w:rsidRPr="0008243D">
        <w:rPr>
          <w:rStyle w:val="FontStyle17"/>
          <w:sz w:val="24"/>
          <w:szCs w:val="24"/>
        </w:rPr>
        <w:t>6. Финансовое обеспечение</w:t>
      </w:r>
    </w:p>
    <w:p w:rsidR="00F72D3B" w:rsidRPr="0008243D" w:rsidRDefault="00F72D3B" w:rsidP="0008243D">
      <w:pPr>
        <w:pStyle w:val="Style4"/>
        <w:widowControl/>
        <w:numPr>
          <w:ilvl w:val="0"/>
          <w:numId w:val="10"/>
        </w:numPr>
        <w:tabs>
          <w:tab w:val="left" w:pos="418"/>
        </w:tabs>
        <w:spacing w:line="276" w:lineRule="auto"/>
        <w:ind w:firstLine="420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Плановое повышение квалификации педагогических и руководящих работников финансируется из средств бюджета.</w:t>
      </w:r>
    </w:p>
    <w:p w:rsidR="00F72D3B" w:rsidRPr="0008243D" w:rsidRDefault="00F72D3B" w:rsidP="0008243D">
      <w:pPr>
        <w:pStyle w:val="Style4"/>
        <w:widowControl/>
        <w:numPr>
          <w:ilvl w:val="0"/>
          <w:numId w:val="11"/>
        </w:numPr>
        <w:tabs>
          <w:tab w:val="left" w:pos="418"/>
        </w:tabs>
        <w:spacing w:line="276" w:lineRule="auto"/>
        <w:ind w:firstLine="420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При направлении работника для повышения квалификации с отрывом от работы за ним сохраняются место работы (должность) и средняя заработная плата.</w:t>
      </w:r>
    </w:p>
    <w:p w:rsidR="00F72D3B" w:rsidRPr="0008243D" w:rsidRDefault="00F72D3B" w:rsidP="0008243D">
      <w:pPr>
        <w:pStyle w:val="Style4"/>
        <w:widowControl/>
        <w:numPr>
          <w:ilvl w:val="0"/>
          <w:numId w:val="11"/>
        </w:numPr>
        <w:tabs>
          <w:tab w:val="left" w:pos="418"/>
        </w:tabs>
        <w:spacing w:line="276" w:lineRule="auto"/>
        <w:ind w:firstLine="420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Работникам,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:rsidR="00F72D3B" w:rsidRPr="0008243D" w:rsidRDefault="00F72D3B" w:rsidP="0008243D">
      <w:pPr>
        <w:pStyle w:val="Style4"/>
        <w:widowControl/>
        <w:numPr>
          <w:ilvl w:val="0"/>
          <w:numId w:val="11"/>
        </w:numPr>
        <w:tabs>
          <w:tab w:val="left" w:pos="418"/>
        </w:tabs>
        <w:spacing w:line="276" w:lineRule="auto"/>
        <w:ind w:firstLine="420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Повышение квалификации в форме самообразования осуществляется за счет собственных средств работника.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420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lastRenderedPageBreak/>
        <w:t>6.5. Внутренняя система повышения квалификации производится за счет средств школы.</w:t>
      </w:r>
    </w:p>
    <w:p w:rsidR="00F72D3B" w:rsidRPr="0008243D" w:rsidRDefault="00F72D3B" w:rsidP="0008243D">
      <w:pPr>
        <w:pStyle w:val="Style3"/>
        <w:widowControl/>
        <w:spacing w:line="276" w:lineRule="auto"/>
        <w:jc w:val="center"/>
        <w:rPr>
          <w:rStyle w:val="FontStyle17"/>
          <w:sz w:val="24"/>
          <w:szCs w:val="24"/>
        </w:rPr>
      </w:pPr>
    </w:p>
    <w:p w:rsidR="00F72D3B" w:rsidRPr="0008243D" w:rsidRDefault="00F72D3B" w:rsidP="0008243D">
      <w:pPr>
        <w:pStyle w:val="Style3"/>
        <w:widowControl/>
        <w:spacing w:line="276" w:lineRule="auto"/>
        <w:rPr>
          <w:rStyle w:val="FontStyle17"/>
          <w:sz w:val="24"/>
          <w:szCs w:val="24"/>
        </w:rPr>
      </w:pPr>
      <w:r w:rsidRPr="0008243D">
        <w:rPr>
          <w:rStyle w:val="FontStyle17"/>
          <w:sz w:val="24"/>
          <w:szCs w:val="24"/>
        </w:rPr>
        <w:t>7. Отчётность о повышении квалификации и профессиональной переподготовки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7.1. С целью создания условий для непрерывного профессионального образования педагогических кадров заместителем директора по УВР ежегодно составляется план повышения квалификации педагогических работников школы.</w:t>
      </w:r>
    </w:p>
    <w:p w:rsidR="00F72D3B" w:rsidRPr="0008243D" w:rsidRDefault="00F72D3B" w:rsidP="0008243D">
      <w:pPr>
        <w:pStyle w:val="Style4"/>
        <w:widowControl/>
        <w:numPr>
          <w:ilvl w:val="0"/>
          <w:numId w:val="12"/>
        </w:numPr>
        <w:tabs>
          <w:tab w:val="left" w:pos="427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Слушатели, успешно прошедшие курс обучения вне образовательной организации, предоставляют в бухгалтерию и кадровый отдел образовательной организации документы государственного образца:</w:t>
      </w:r>
    </w:p>
    <w:p w:rsidR="006D7ED5" w:rsidRPr="0008243D" w:rsidRDefault="00F72D3B" w:rsidP="0008243D">
      <w:pPr>
        <w:pStyle w:val="Style6"/>
        <w:widowControl/>
        <w:spacing w:line="276" w:lineRule="auto"/>
        <w:ind w:firstLine="709"/>
        <w:jc w:val="left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-удостоверение о повышении квалификации; </w:t>
      </w:r>
    </w:p>
    <w:p w:rsidR="00F72D3B" w:rsidRPr="0008243D" w:rsidRDefault="00F72D3B" w:rsidP="0008243D">
      <w:pPr>
        <w:pStyle w:val="Style6"/>
        <w:widowControl/>
        <w:spacing w:line="276" w:lineRule="auto"/>
        <w:ind w:firstLine="709"/>
        <w:jc w:val="left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>-диплом о профессиональной переподготовке.</w:t>
      </w:r>
    </w:p>
    <w:p w:rsidR="00F72D3B" w:rsidRPr="0008243D" w:rsidRDefault="00F72D3B" w:rsidP="0008243D">
      <w:pPr>
        <w:pStyle w:val="Style4"/>
        <w:widowControl/>
        <w:numPr>
          <w:ilvl w:val="0"/>
          <w:numId w:val="13"/>
        </w:numPr>
        <w:tabs>
          <w:tab w:val="left" w:pos="427"/>
        </w:tabs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 Сведения о результатах повышения квалификации и профессиональной переподготовки учителей предоставляются педагогическим работником не позднее, чем через 1 день после прохождения обучения.</w:t>
      </w:r>
    </w:p>
    <w:p w:rsidR="00F72D3B" w:rsidRPr="0008243D" w:rsidRDefault="00F72D3B" w:rsidP="0008243D">
      <w:pPr>
        <w:pStyle w:val="Style8"/>
        <w:widowControl/>
        <w:spacing w:line="276" w:lineRule="auto"/>
        <w:ind w:firstLine="709"/>
        <w:rPr>
          <w:rStyle w:val="FontStyle18"/>
          <w:sz w:val="24"/>
          <w:szCs w:val="24"/>
        </w:rPr>
      </w:pPr>
      <w:r w:rsidRPr="0008243D">
        <w:rPr>
          <w:rStyle w:val="FontStyle18"/>
          <w:sz w:val="24"/>
          <w:szCs w:val="24"/>
        </w:rPr>
        <w:t xml:space="preserve">7.4. Результаты работы в форме </w:t>
      </w:r>
      <w:r w:rsidR="00AA3C38" w:rsidRPr="0008243D">
        <w:rPr>
          <w:rStyle w:val="FontStyle18"/>
          <w:sz w:val="24"/>
          <w:szCs w:val="24"/>
        </w:rPr>
        <w:t>самообразования</w:t>
      </w:r>
      <w:r w:rsidRPr="0008243D">
        <w:rPr>
          <w:rStyle w:val="FontStyle18"/>
          <w:sz w:val="24"/>
          <w:szCs w:val="24"/>
        </w:rPr>
        <w:t xml:space="preserve"> предоставляются в конце учебного года в виде отчета о выполнении плана работы над темой самообразования на заседании методического объединени</w:t>
      </w:r>
      <w:r w:rsidR="00AA3C38" w:rsidRPr="0008243D">
        <w:rPr>
          <w:rStyle w:val="FontStyle18"/>
          <w:sz w:val="24"/>
          <w:szCs w:val="24"/>
        </w:rPr>
        <w:t>я</w:t>
      </w:r>
      <w:r w:rsidRPr="0008243D">
        <w:rPr>
          <w:rStyle w:val="FontStyle18"/>
          <w:sz w:val="24"/>
          <w:szCs w:val="24"/>
        </w:rPr>
        <w:t xml:space="preserve">. Результат работы по теме самообразования может быть представлен на заседании </w:t>
      </w:r>
      <w:r w:rsidR="00AA3C38" w:rsidRPr="0008243D">
        <w:rPr>
          <w:rStyle w:val="FontStyle18"/>
          <w:sz w:val="24"/>
          <w:szCs w:val="24"/>
        </w:rPr>
        <w:t>методического объединения</w:t>
      </w:r>
      <w:r w:rsidRPr="0008243D">
        <w:rPr>
          <w:rStyle w:val="FontStyle18"/>
          <w:sz w:val="24"/>
          <w:szCs w:val="24"/>
        </w:rPr>
        <w:t xml:space="preserve"> в одной из следующих форм: доклада, программы, дидактического материала, методического пособия, научно-методической разработки, обобщения опыта работы. Весь наработанный материал сдается в копилку </w:t>
      </w:r>
      <w:r w:rsidR="00AA3C38" w:rsidRPr="0008243D">
        <w:rPr>
          <w:rStyle w:val="FontStyle18"/>
          <w:sz w:val="24"/>
          <w:szCs w:val="24"/>
        </w:rPr>
        <w:t>методического объединения</w:t>
      </w:r>
      <w:r w:rsidRPr="0008243D">
        <w:rPr>
          <w:rStyle w:val="FontStyle18"/>
          <w:sz w:val="24"/>
          <w:szCs w:val="24"/>
        </w:rPr>
        <w:t xml:space="preserve"> и является доступным для использования другими педагогами. Наиболее значимый опыт работы педагога может быть рекомендован к обобщению </w:t>
      </w:r>
      <w:r w:rsidR="00AA3C38" w:rsidRPr="0008243D">
        <w:rPr>
          <w:rStyle w:val="FontStyle18"/>
          <w:sz w:val="24"/>
          <w:szCs w:val="24"/>
        </w:rPr>
        <w:t>и распространению на школьном,</w:t>
      </w:r>
      <w:r w:rsidRPr="0008243D">
        <w:rPr>
          <w:rStyle w:val="FontStyle18"/>
          <w:sz w:val="24"/>
          <w:szCs w:val="24"/>
        </w:rPr>
        <w:t xml:space="preserve"> </w:t>
      </w:r>
      <w:r w:rsidR="00AA3C38" w:rsidRPr="0008243D">
        <w:rPr>
          <w:rStyle w:val="FontStyle18"/>
          <w:sz w:val="24"/>
          <w:szCs w:val="24"/>
        </w:rPr>
        <w:t xml:space="preserve">региональном и </w:t>
      </w:r>
      <w:proofErr w:type="gramStart"/>
      <w:r w:rsidR="00AA3C38" w:rsidRPr="0008243D">
        <w:rPr>
          <w:rStyle w:val="FontStyle18"/>
          <w:sz w:val="24"/>
          <w:szCs w:val="24"/>
        </w:rPr>
        <w:t xml:space="preserve">всероссийском </w:t>
      </w:r>
      <w:r w:rsidRPr="0008243D">
        <w:rPr>
          <w:rStyle w:val="FontStyle18"/>
          <w:sz w:val="24"/>
          <w:szCs w:val="24"/>
        </w:rPr>
        <w:t xml:space="preserve"> уровнях</w:t>
      </w:r>
      <w:proofErr w:type="gramEnd"/>
      <w:r w:rsidRPr="0008243D">
        <w:rPr>
          <w:rStyle w:val="FontStyle18"/>
          <w:sz w:val="24"/>
          <w:szCs w:val="24"/>
        </w:rPr>
        <w:t>.</w:t>
      </w:r>
    </w:p>
    <w:p w:rsidR="00F72D3B" w:rsidRPr="0008243D" w:rsidRDefault="00F72D3B" w:rsidP="0008243D">
      <w:pPr>
        <w:pStyle w:val="Style8"/>
        <w:widowControl/>
        <w:spacing w:line="276" w:lineRule="auto"/>
        <w:ind w:firstLine="709"/>
        <w:rPr>
          <w:rStyle w:val="FontStyle18"/>
          <w:sz w:val="24"/>
          <w:szCs w:val="24"/>
        </w:rPr>
      </w:pPr>
    </w:p>
    <w:p w:rsidR="00F72D3B" w:rsidRPr="0008243D" w:rsidRDefault="00F72D3B" w:rsidP="0008243D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08243D">
        <w:rPr>
          <w:rFonts w:ascii="Times New Roman" w:hAnsi="Times New Roman"/>
          <w:b/>
          <w:color w:val="000000"/>
          <w:sz w:val="24"/>
          <w:szCs w:val="24"/>
        </w:rPr>
        <w:t>8. Заключительные положения</w:t>
      </w:r>
    </w:p>
    <w:p w:rsidR="00F72D3B" w:rsidRPr="0008243D" w:rsidRDefault="00F72D3B" w:rsidP="000824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8243D">
        <w:rPr>
          <w:rFonts w:ascii="Times New Roman" w:hAnsi="Times New Roman"/>
          <w:sz w:val="24"/>
          <w:szCs w:val="24"/>
        </w:rPr>
        <w:t>8.1. Изменения и дополнения в настоящее положение вносятся педагогическим советом и принимаются на его заседании.</w:t>
      </w:r>
    </w:p>
    <w:p w:rsidR="00F72D3B" w:rsidRPr="0008243D" w:rsidRDefault="00F72D3B" w:rsidP="0008243D">
      <w:pPr>
        <w:ind w:firstLine="709"/>
        <w:jc w:val="both"/>
        <w:rPr>
          <w:rStyle w:val="FontStyle18"/>
          <w:sz w:val="24"/>
          <w:szCs w:val="24"/>
        </w:rPr>
      </w:pPr>
      <w:r w:rsidRPr="0008243D">
        <w:rPr>
          <w:rFonts w:ascii="Times New Roman" w:hAnsi="Times New Roman"/>
          <w:sz w:val="24"/>
          <w:szCs w:val="24"/>
        </w:rPr>
        <w:t xml:space="preserve">8.2. Положение действует до принятия нового положения, утвержденного на педагогическом совете в установленном порядке. </w:t>
      </w:r>
    </w:p>
    <w:p w:rsidR="003248ED" w:rsidRPr="0008243D" w:rsidRDefault="003248ED" w:rsidP="0008243D">
      <w:pPr>
        <w:rPr>
          <w:rFonts w:ascii="Times New Roman" w:hAnsi="Times New Roman"/>
          <w:sz w:val="24"/>
          <w:szCs w:val="24"/>
        </w:rPr>
      </w:pPr>
    </w:p>
    <w:sectPr w:rsidR="003248ED" w:rsidRPr="0008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ECF"/>
    <w:multiLevelType w:val="singleLevel"/>
    <w:tmpl w:val="A614E4DE"/>
    <w:lvl w:ilvl="0">
      <w:start w:val="1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CC4A91"/>
    <w:multiLevelType w:val="singleLevel"/>
    <w:tmpl w:val="CFCEC96E"/>
    <w:lvl w:ilvl="0">
      <w:start w:val="4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3B71CF"/>
    <w:multiLevelType w:val="multilevel"/>
    <w:tmpl w:val="E924B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04991"/>
    <w:multiLevelType w:val="singleLevel"/>
    <w:tmpl w:val="0DD02BA2"/>
    <w:lvl w:ilvl="0">
      <w:start w:val="2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3C7839"/>
    <w:multiLevelType w:val="singleLevel"/>
    <w:tmpl w:val="EB5256F0"/>
    <w:lvl w:ilvl="0">
      <w:start w:val="3"/>
      <w:numFmt w:val="decimal"/>
      <w:lvlText w:val="5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5E0F7C"/>
    <w:multiLevelType w:val="singleLevel"/>
    <w:tmpl w:val="99ACD7CC"/>
    <w:lvl w:ilvl="0">
      <w:start w:val="2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9365FC"/>
    <w:multiLevelType w:val="singleLevel"/>
    <w:tmpl w:val="84C031FA"/>
    <w:lvl w:ilvl="0">
      <w:start w:val="1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652EA6"/>
    <w:multiLevelType w:val="multilevel"/>
    <w:tmpl w:val="83D4CB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DA2BDF"/>
    <w:multiLevelType w:val="multilevel"/>
    <w:tmpl w:val="7398E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3F476A"/>
    <w:multiLevelType w:val="singleLevel"/>
    <w:tmpl w:val="D48802EC"/>
    <w:lvl w:ilvl="0">
      <w:start w:val="3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684B05"/>
    <w:multiLevelType w:val="singleLevel"/>
    <w:tmpl w:val="6DE6683A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EF5E75"/>
    <w:multiLevelType w:val="singleLevel"/>
    <w:tmpl w:val="D5D83DEE"/>
    <w:lvl w:ilvl="0">
      <w:start w:val="3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92559C"/>
    <w:multiLevelType w:val="multilevel"/>
    <w:tmpl w:val="81DA1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80" w:hanging="1800"/>
      </w:pPr>
      <w:rPr>
        <w:rFonts w:hint="default"/>
        <w:color w:val="000000"/>
      </w:rPr>
    </w:lvl>
  </w:abstractNum>
  <w:abstractNum w:abstractNumId="13" w15:restartNumberingAfterBreak="0">
    <w:nsid w:val="48814E26"/>
    <w:multiLevelType w:val="multilevel"/>
    <w:tmpl w:val="AE5CA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FD06E4"/>
    <w:multiLevelType w:val="singleLevel"/>
    <w:tmpl w:val="FDB015B0"/>
    <w:lvl w:ilvl="0">
      <w:start w:val="3"/>
      <w:numFmt w:val="decimal"/>
      <w:lvlText w:val="3.2.%1."/>
      <w:legacy w:legacy="1" w:legacySpace="0" w:legacyIndent="103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FF80746"/>
    <w:multiLevelType w:val="singleLevel"/>
    <w:tmpl w:val="7BD4EC56"/>
    <w:lvl w:ilvl="0">
      <w:start w:val="2"/>
      <w:numFmt w:val="decimal"/>
      <w:lvlText w:val="5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83B7B6D"/>
    <w:multiLevelType w:val="singleLevel"/>
    <w:tmpl w:val="B6545518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D8B3E2C"/>
    <w:multiLevelType w:val="singleLevel"/>
    <w:tmpl w:val="B59EDE6E"/>
    <w:lvl w:ilvl="0">
      <w:start w:val="1"/>
      <w:numFmt w:val="decimal"/>
      <w:lvlText w:val="4.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1"/>
  </w:num>
  <w:num w:numId="6">
    <w:abstractNumId w:val="10"/>
  </w:num>
  <w:num w:numId="7">
    <w:abstractNumId w:val="17"/>
  </w:num>
  <w:num w:numId="8">
    <w:abstractNumId w:val="15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3"/>
  </w:num>
  <w:num w:numId="16">
    <w:abstractNumId w:val="7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E0"/>
    <w:rsid w:val="00024877"/>
    <w:rsid w:val="0008243D"/>
    <w:rsid w:val="00312192"/>
    <w:rsid w:val="003248ED"/>
    <w:rsid w:val="003C0049"/>
    <w:rsid w:val="00411512"/>
    <w:rsid w:val="004E00E0"/>
    <w:rsid w:val="00505AA1"/>
    <w:rsid w:val="006D7ED5"/>
    <w:rsid w:val="008C1975"/>
    <w:rsid w:val="009A2CB1"/>
    <w:rsid w:val="00A3542D"/>
    <w:rsid w:val="00AA3C38"/>
    <w:rsid w:val="00B3709B"/>
    <w:rsid w:val="00B86503"/>
    <w:rsid w:val="00C708CE"/>
    <w:rsid w:val="00D558B3"/>
    <w:rsid w:val="00D75E5E"/>
    <w:rsid w:val="00F65EB1"/>
    <w:rsid w:val="00F7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2DF5"/>
  <w15:chartTrackingRefBased/>
  <w15:docId w15:val="{AD544E64-C719-430A-8D2E-2A1910C8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09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D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72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3" w:lineRule="exact"/>
      <w:ind w:firstLine="12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2" w:lineRule="exact"/>
      <w:ind w:hanging="1267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2" w:lineRule="exact"/>
      <w:ind w:firstLine="63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2" w:lineRule="exact"/>
      <w:ind w:hanging="45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72D3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72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F72D3B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7">
    <w:name w:val="Font Style17"/>
    <w:basedOn w:val="a0"/>
    <w:uiPriority w:val="99"/>
    <w:rsid w:val="00F72D3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sid w:val="00F72D3B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D7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8C19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19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1975"/>
    <w:pPr>
      <w:widowControl w:val="0"/>
      <w:shd w:val="clear" w:color="auto" w:fill="FFFFFF"/>
      <w:spacing w:after="0" w:line="298" w:lineRule="exact"/>
      <w:ind w:hanging="400"/>
      <w:jc w:val="both"/>
    </w:pPr>
    <w:rPr>
      <w:rFonts w:ascii="Times New Roman" w:eastAsia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3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Лоскова ТМ</dc:creator>
  <cp:keywords/>
  <dc:description/>
  <cp:lastModifiedBy>Пользователь</cp:lastModifiedBy>
  <cp:revision>2</cp:revision>
  <cp:lastPrinted>2019-03-25T07:05:00Z</cp:lastPrinted>
  <dcterms:created xsi:type="dcterms:W3CDTF">2021-01-15T07:24:00Z</dcterms:created>
  <dcterms:modified xsi:type="dcterms:W3CDTF">2021-01-15T07:24:00Z</dcterms:modified>
</cp:coreProperties>
</file>