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4A1" w:rsidRPr="00F54478" w:rsidRDefault="000E64A1" w:rsidP="003D3F2E">
      <w:pPr>
        <w:rPr>
          <w:rStyle w:val="a6"/>
          <w:rFonts w:ascii="Times New Roman" w:hAnsi="Times New Roman" w:cs="Times New Roman"/>
          <w:sz w:val="28"/>
          <w:szCs w:val="28"/>
        </w:rPr>
      </w:pPr>
      <w:r w:rsidRPr="00F54478">
        <w:rPr>
          <w:rStyle w:val="a6"/>
          <w:rFonts w:ascii="Times New Roman" w:hAnsi="Times New Roman" w:cs="Times New Roman"/>
          <w:sz w:val="28"/>
          <w:szCs w:val="28"/>
        </w:rPr>
        <w:t>Памятка по антитеррористической безопасности</w:t>
      </w:r>
    </w:p>
    <w:p w:rsidR="000E64A1" w:rsidRPr="00F54478" w:rsidRDefault="000E64A1" w:rsidP="000E64A1">
      <w:pPr>
        <w:spacing w:after="240"/>
        <w:jc w:val="left"/>
        <w:rPr>
          <w:rFonts w:ascii="Times New Roman" w:eastAsia="Times New Roman" w:hAnsi="Times New Roman" w:cs="Times New Roman"/>
          <w:color w:val="000000"/>
          <w:sz w:val="28"/>
          <w:szCs w:val="28"/>
          <w:lang w:eastAsia="ru-RU"/>
        </w:rPr>
      </w:pPr>
      <w:r w:rsidRPr="00F54478">
        <w:rPr>
          <w:rFonts w:ascii="Times New Roman" w:eastAsia="Times New Roman" w:hAnsi="Times New Roman" w:cs="Times New Roman"/>
          <w:color w:val="000000"/>
          <w:sz w:val="28"/>
          <w:szCs w:val="28"/>
          <w:lang w:eastAsia="ru-RU"/>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Особенно остерегайтесь людей, одетых явно не по се</w:t>
      </w:r>
      <w:r w:rsidRPr="00F54478">
        <w:rPr>
          <w:rFonts w:ascii="Times New Roman" w:eastAsia="Times New Roman" w:hAnsi="Times New Roman" w:cs="Times New Roman"/>
          <w:color w:val="000000"/>
          <w:sz w:val="28"/>
          <w:szCs w:val="28"/>
          <w:lang w:eastAsia="ru-RU"/>
        </w:rPr>
        <w:softHyphen/>
        <w:t>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w:t>
      </w:r>
      <w:r w:rsidRPr="00F54478">
        <w:rPr>
          <w:rFonts w:ascii="Times New Roman" w:eastAsia="Times New Roman" w:hAnsi="Times New Roman" w:cs="Times New Roman"/>
          <w:color w:val="000000"/>
          <w:sz w:val="28"/>
          <w:szCs w:val="28"/>
          <w:lang w:eastAsia="ru-RU"/>
        </w:rPr>
        <w:softHyphen/>
        <w:t>тить на него внимание сотруд</w:t>
      </w:r>
      <w:r w:rsidRPr="00F54478">
        <w:rPr>
          <w:rFonts w:ascii="Times New Roman" w:eastAsia="Times New Roman" w:hAnsi="Times New Roman" w:cs="Times New Roman"/>
          <w:color w:val="000000"/>
          <w:sz w:val="28"/>
          <w:szCs w:val="28"/>
          <w:lang w:eastAsia="ru-RU"/>
        </w:rPr>
        <w:softHyphen/>
        <w:t>ников правоохранительных органов).</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Остерегайтесь людей с большими сумками и чемоданами, особенно, если они находятся в месте, не подходящем для такой поклажи.</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Будьте внимательны, постарайтесь запомнить приметы подозрительных людей, отличительные черты их лиц, одежду, имена, клички, возможные шрамы и та</w:t>
      </w:r>
      <w:r w:rsidRPr="00F54478">
        <w:rPr>
          <w:rFonts w:ascii="Times New Roman" w:eastAsia="Times New Roman" w:hAnsi="Times New Roman" w:cs="Times New Roman"/>
          <w:color w:val="000000"/>
          <w:sz w:val="28"/>
          <w:szCs w:val="28"/>
          <w:lang w:eastAsia="ru-RU"/>
        </w:rPr>
        <w:softHyphen/>
        <w:t>туировки, особенности речи и манеры поведения и т.д., не пытайтесь их останавливать сами – вы можете стать их первой жертвой.</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Если вы не можете удалиться от подозрительного человека, следите за мимикой его лица (специалисты утверждают, что преступник, гото</w:t>
      </w:r>
      <w:r w:rsidRPr="00F54478">
        <w:rPr>
          <w:rFonts w:ascii="Times New Roman" w:eastAsia="Times New Roman" w:hAnsi="Times New Roman" w:cs="Times New Roman"/>
          <w:color w:val="000000"/>
          <w:sz w:val="28"/>
          <w:szCs w:val="28"/>
          <w:lang w:eastAsia="ru-RU"/>
        </w:rPr>
        <w:softHyphen/>
        <w:t>вящийся к теракту, обычно выглядит чрезвычайно сосредоточено, губы плотно сжаты, либо медленно двигаются, как будто читая молитву).</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Никогда не принимайте от незнакомцев пакеты и сумки, не оставляйте свои сумки без присмотра.</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Ознакомьтесь с планом эвакуации, узнайте, где находятся резервные выходы из здания.</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Если произошел взрыв, пожар, вы слышите сильный шум и крики – немедленно приступайте к эвакуации. Предупредите об этом соседей, возьмите с собой документы и деньги. Помещение покидайте организованно.</w:t>
      </w:r>
      <w:r w:rsidRPr="00F54478">
        <w:rPr>
          <w:rFonts w:ascii="Times New Roman" w:eastAsia="Times New Roman" w:hAnsi="Times New Roman" w:cs="Times New Roman"/>
          <w:color w:val="000000"/>
          <w:sz w:val="28"/>
          <w:szCs w:val="28"/>
          <w:lang w:eastAsia="ru-RU"/>
        </w:rPr>
        <w:br/>
        <w:t>Возвращайтесь в покинутое помещение только после разрешения ответственных лиц.</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Получив сообщение от руководства или правоохранительных органов о начале эвакуации, соблюдайте спокойствие и четко выполняйте их команды.</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Старайтесь не поддаваться панике, что бы ни произошло.</w:t>
      </w:r>
      <w:r w:rsidRPr="00F54478">
        <w:rPr>
          <w:rFonts w:ascii="Times New Roman" w:eastAsia="Times New Roman" w:hAnsi="Times New Roman" w:cs="Times New Roman"/>
          <w:color w:val="000000"/>
          <w:sz w:val="28"/>
          <w:szCs w:val="28"/>
          <w:lang w:eastAsia="ru-RU"/>
        </w:rPr>
        <w:br/>
      </w:r>
    </w:p>
    <w:p w:rsidR="000E64A1" w:rsidRPr="00F54478" w:rsidRDefault="000E64A1" w:rsidP="000E64A1">
      <w:pPr>
        <w:spacing w:after="0"/>
        <w:rPr>
          <w:rFonts w:ascii="Times New Roman" w:eastAsia="Times New Roman" w:hAnsi="Times New Roman" w:cs="Times New Roman"/>
          <w:color w:val="000000"/>
          <w:sz w:val="28"/>
          <w:szCs w:val="28"/>
          <w:lang w:eastAsia="ru-RU"/>
        </w:rPr>
      </w:pPr>
      <w:r w:rsidRPr="00F54478">
        <w:rPr>
          <w:rFonts w:ascii="Times New Roman" w:eastAsia="Times New Roman" w:hAnsi="Times New Roman" w:cs="Times New Roman"/>
          <w:b/>
          <w:bCs/>
          <w:color w:val="000000"/>
          <w:sz w:val="28"/>
          <w:szCs w:val="28"/>
          <w:lang w:eastAsia="ru-RU"/>
        </w:rPr>
        <w:lastRenderedPageBreak/>
        <w:t xml:space="preserve">ОБНАРУЖЕНИЕ ПОДОЗРИТЕЛЬНОГО </w:t>
      </w:r>
      <w:proofErr w:type="gramStart"/>
      <w:r w:rsidRPr="00F54478">
        <w:rPr>
          <w:rFonts w:ascii="Times New Roman" w:eastAsia="Times New Roman" w:hAnsi="Times New Roman" w:cs="Times New Roman"/>
          <w:b/>
          <w:bCs/>
          <w:color w:val="000000"/>
          <w:sz w:val="28"/>
          <w:szCs w:val="28"/>
          <w:lang w:eastAsia="ru-RU"/>
        </w:rPr>
        <w:t>ПРЕДМЕТА,КОТОРЫЙ</w:t>
      </w:r>
      <w:proofErr w:type="gramEnd"/>
      <w:r w:rsidRPr="00F54478">
        <w:rPr>
          <w:rFonts w:ascii="Times New Roman" w:eastAsia="Times New Roman" w:hAnsi="Times New Roman" w:cs="Times New Roman"/>
          <w:b/>
          <w:bCs/>
          <w:color w:val="000000"/>
          <w:sz w:val="28"/>
          <w:szCs w:val="28"/>
          <w:lang w:eastAsia="ru-RU"/>
        </w:rPr>
        <w:t xml:space="preserve"> МОЖЕТ ОКАЗАТЬСЯ ВЗРЫВНЫМ УСТРОЙСТВОМ</w:t>
      </w:r>
    </w:p>
    <w:p w:rsidR="000E64A1" w:rsidRPr="00F54478" w:rsidRDefault="000E64A1" w:rsidP="000E64A1">
      <w:pPr>
        <w:spacing w:after="240"/>
        <w:jc w:val="left"/>
        <w:rPr>
          <w:rFonts w:ascii="Times New Roman" w:eastAsia="Times New Roman" w:hAnsi="Times New Roman" w:cs="Times New Roman"/>
          <w:color w:val="000000"/>
          <w:sz w:val="28"/>
          <w:szCs w:val="28"/>
          <w:lang w:eastAsia="ru-RU"/>
        </w:rPr>
      </w:pPr>
      <w:r w:rsidRPr="00F54478">
        <w:rPr>
          <w:rFonts w:ascii="Times New Roman" w:eastAsia="Times New Roman" w:hAnsi="Times New Roman" w:cs="Times New Roman"/>
          <w:color w:val="000000"/>
          <w:sz w:val="28"/>
          <w:szCs w:val="28"/>
          <w:lang w:eastAsia="ru-RU"/>
        </w:rPr>
        <w:br/>
        <w:t>Если обнаруженный предмет не должен, по вашему мнению, находиться в этом месте, не оставляйте этот факт без внимания.</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Не пинайте на улице предметы, лежащие на земле.</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Если вы обнаружили забытую или бесхозную вещь, опросите людей, находящихся рядом. Не подбирайте бесхозных вещей, как бы привлекательно они не выглядели. Постарайтесь установить, чья она и кто ее мог оставить. Если хозяин не установлен, немедленно сообщите о находке начальнику, оперативному дежурному, сообщите в правоохранительные органы.</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Не пытайтесь заглянуть внутрь подозрительного пакета, коробки, иного предмета, не трогайте, не передвигайте, не вскрывайте обнаруженный предмет – это может привести к их взрыву, многочисленным жертвам и разрушениям.</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Зафиксируйте время обнаружения предмета.</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Постарайтесь сделать все возможное, чтобы люди отошли как можно дальше от находки. Сами удалитесь на безопасное расстояние.</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Обязательно дождитесь прибытия оперативно-следственной группы (помните, что вы являетесь очень важным очевидцем</w:t>
      </w:r>
      <w:proofErr w:type="gramStart"/>
      <w:r w:rsidRPr="00F54478">
        <w:rPr>
          <w:rFonts w:ascii="Times New Roman" w:eastAsia="Times New Roman" w:hAnsi="Times New Roman" w:cs="Times New Roman"/>
          <w:color w:val="000000"/>
          <w:sz w:val="28"/>
          <w:szCs w:val="28"/>
          <w:lang w:eastAsia="ru-RU"/>
        </w:rPr>
        <w:t>).</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Помните</w:t>
      </w:r>
      <w:proofErr w:type="gramEnd"/>
      <w:r w:rsidRPr="00F54478">
        <w:rPr>
          <w:rFonts w:ascii="Times New Roman" w:eastAsia="Times New Roman" w:hAnsi="Times New Roman" w:cs="Times New Roman"/>
          <w:color w:val="000000"/>
          <w:sz w:val="28"/>
          <w:szCs w:val="28"/>
          <w:lang w:eastAsia="ru-RU"/>
        </w:rPr>
        <w:t>: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 xml:space="preserve">Рекомендуемые </w:t>
      </w:r>
      <w:proofErr w:type="spellStart"/>
      <w:r w:rsidRPr="00F54478">
        <w:rPr>
          <w:rFonts w:ascii="Times New Roman" w:eastAsia="Times New Roman" w:hAnsi="Times New Roman" w:cs="Times New Roman"/>
          <w:color w:val="000000"/>
          <w:sz w:val="28"/>
          <w:szCs w:val="28"/>
          <w:lang w:eastAsia="ru-RU"/>
        </w:rPr>
        <w:t>среднерасчетные</w:t>
      </w:r>
      <w:proofErr w:type="spellEnd"/>
      <w:r w:rsidRPr="00F54478">
        <w:rPr>
          <w:rFonts w:ascii="Times New Roman" w:eastAsia="Times New Roman" w:hAnsi="Times New Roman" w:cs="Times New Roman"/>
          <w:color w:val="000000"/>
          <w:sz w:val="28"/>
          <w:szCs w:val="28"/>
          <w:lang w:eastAsia="ru-RU"/>
        </w:rPr>
        <w:t xml:space="preserve"> дистанции безопасного удаления, ко</w:t>
      </w:r>
      <w:r w:rsidRPr="00F54478">
        <w:rPr>
          <w:rFonts w:ascii="Times New Roman" w:eastAsia="Times New Roman" w:hAnsi="Times New Roman" w:cs="Times New Roman"/>
          <w:color w:val="000000"/>
          <w:sz w:val="28"/>
          <w:szCs w:val="28"/>
          <w:lang w:eastAsia="ru-RU"/>
        </w:rPr>
        <w:softHyphen/>
        <w:t>торые необходимо соблю</w:t>
      </w:r>
      <w:r w:rsidRPr="00F54478">
        <w:rPr>
          <w:rFonts w:ascii="Times New Roman" w:eastAsia="Times New Roman" w:hAnsi="Times New Roman" w:cs="Times New Roman"/>
          <w:color w:val="000000"/>
          <w:sz w:val="28"/>
          <w:szCs w:val="28"/>
          <w:lang w:eastAsia="ru-RU"/>
        </w:rPr>
        <w:softHyphen/>
        <w:t>дать при обнаружении взрывного устройства или предмета, похожего на взрывное устройство:</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b/>
          <w:bCs/>
          <w:color w:val="000000"/>
          <w:sz w:val="28"/>
          <w:szCs w:val="28"/>
          <w:lang w:eastAsia="ru-RU"/>
        </w:rPr>
        <w:t>Дистанция безопасного удаления:</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Граната РГД-5 не менее 50 м</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Граната Ф-1 не менее 200 м</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Тротиловая шашка массой 200 гр. 45 м</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Тротиловая шашка массой 400 гр. 55 м</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Пивная банка 0,33 литра 60 м</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lastRenderedPageBreak/>
        <w:br/>
        <w:t>Чемодан (кейс) 230 м</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Дорожный чемодан 350 м</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Автомобиль типа "Жигули" 460 м</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Автомобиль типа "Волга" 580 м</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Микроавтобус 920 м</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Грузовая машина (фургон) 1240 м</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При обнаружении предметов и веществ, которые могут быть идентифицированы как бактериологическое или химическое оружие, не дотрагиваться до данного предмета, покинуть помещение и не допускать туда посторонних лиц, исключить дальнейшие контакты с другими гражданами во избежание их возможного заражения, д</w:t>
      </w:r>
      <w:r w:rsidR="003D3F2E" w:rsidRPr="00F54478">
        <w:rPr>
          <w:rFonts w:ascii="Times New Roman" w:eastAsia="Times New Roman" w:hAnsi="Times New Roman" w:cs="Times New Roman"/>
          <w:color w:val="000000"/>
          <w:sz w:val="28"/>
          <w:szCs w:val="28"/>
          <w:lang w:eastAsia="ru-RU"/>
        </w:rPr>
        <w:t>ождаться представителей санэпид</w:t>
      </w:r>
      <w:r w:rsidRPr="00F54478">
        <w:rPr>
          <w:rFonts w:ascii="Times New Roman" w:eastAsia="Times New Roman" w:hAnsi="Times New Roman" w:cs="Times New Roman"/>
          <w:color w:val="000000"/>
          <w:sz w:val="28"/>
          <w:szCs w:val="28"/>
          <w:lang w:eastAsia="ru-RU"/>
        </w:rPr>
        <w:t>надзора.</w:t>
      </w:r>
      <w:r w:rsidRPr="00F54478">
        <w:rPr>
          <w:rFonts w:ascii="Times New Roman" w:eastAsia="Times New Roman" w:hAnsi="Times New Roman" w:cs="Times New Roman"/>
          <w:color w:val="000000"/>
          <w:sz w:val="28"/>
          <w:szCs w:val="28"/>
          <w:lang w:eastAsia="ru-RU"/>
        </w:rPr>
        <w:br/>
      </w:r>
    </w:p>
    <w:p w:rsidR="000E64A1" w:rsidRPr="00F54478" w:rsidRDefault="000E64A1" w:rsidP="000E64A1">
      <w:pPr>
        <w:spacing w:after="0"/>
        <w:rPr>
          <w:rFonts w:ascii="Times New Roman" w:eastAsia="Times New Roman" w:hAnsi="Times New Roman" w:cs="Times New Roman"/>
          <w:color w:val="000000"/>
          <w:sz w:val="28"/>
          <w:szCs w:val="28"/>
          <w:lang w:eastAsia="ru-RU"/>
        </w:rPr>
      </w:pPr>
      <w:r w:rsidRPr="00F54478">
        <w:rPr>
          <w:rFonts w:ascii="Times New Roman" w:eastAsia="Times New Roman" w:hAnsi="Times New Roman" w:cs="Times New Roman"/>
          <w:b/>
          <w:bCs/>
          <w:color w:val="000000"/>
          <w:sz w:val="28"/>
          <w:szCs w:val="28"/>
          <w:lang w:eastAsia="ru-RU"/>
        </w:rPr>
        <w:t>ДЕЙСТВИЯ ПРИ УГРОЗЕ СОВЕРШЕНИЯ ТЕРРОРИСТИЧЕСКОГО АКТА</w:t>
      </w:r>
    </w:p>
    <w:p w:rsidR="000E64A1" w:rsidRPr="00F54478" w:rsidRDefault="000E64A1" w:rsidP="000E64A1">
      <w:pPr>
        <w:spacing w:after="0"/>
        <w:jc w:val="left"/>
        <w:rPr>
          <w:rFonts w:ascii="Times New Roman" w:eastAsia="Times New Roman" w:hAnsi="Times New Roman" w:cs="Times New Roman"/>
          <w:color w:val="000000"/>
          <w:sz w:val="28"/>
          <w:szCs w:val="28"/>
          <w:lang w:eastAsia="ru-RU"/>
        </w:rPr>
      </w:pPr>
      <w:r w:rsidRPr="00F54478">
        <w:rPr>
          <w:rFonts w:ascii="Times New Roman" w:eastAsia="Times New Roman" w:hAnsi="Times New Roman" w:cs="Times New Roman"/>
          <w:color w:val="000000"/>
          <w:sz w:val="28"/>
          <w:szCs w:val="28"/>
          <w:lang w:eastAsia="ru-RU"/>
        </w:rPr>
        <w:br/>
        <w:t>Всегда контролируйте ситуацию вокруг себя, особенно когда находитесь в местах массового скопления людей.</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Случайно узнав о готовящемся теракте, немедленно сообщите об этом в правоохранительные органы.</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При возникновении паники, когда вы находитесь в толпе:</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если оказались в толпе, позвольте ей нести Вас, но попытайтесь выбраться из неё;</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глубоко вдохните и разведите согнутые в локтях руки чуть в стороны, чтобы грудная клетка не была сдавлена;</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стремитесь оказаться подальше от высоких и крупных людей, людей с громоздкими предметами и большими сумками;</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lastRenderedPageBreak/>
        <w:br/>
        <w:t>любыми способами старайтесь удержаться на ногах;</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не держите руки в карманах;</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двигаясь, поднимайте ноги как можно выше, ставьте ногу на полную стопу, не семените, не поднимайтесь на цыпочки;</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если давка приняла угрожающий характер, немедленно, не раздумывая, освободитесь от любой ноши, прежде всего от сумки на длинном ремне и шарфа;</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если что-то уронили, ни в коем случае не наклоняйтесь, чтобы поднять;</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если встать не удается, свернитесь клубком, защитите голову предплечьями, а ладонями прикройте затылок;</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попав в переполненное людьми помещение, заранее определите, какие места при возникновении экстремальной ситуации наиболее опасны (стеклянные двери и перегородки и т.п.), обратите внимание на запасные и аварийные выходы, мысленно проделайте путь к ним;</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легче всего укрыться от толпы в углах зала или вблизи стен, но сложнее оттуда добираться до выхода.</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 </w:t>
      </w:r>
    </w:p>
    <w:p w:rsidR="000E64A1" w:rsidRPr="00F54478" w:rsidRDefault="000E64A1" w:rsidP="000E64A1">
      <w:pPr>
        <w:spacing w:after="0"/>
        <w:rPr>
          <w:rFonts w:ascii="Times New Roman" w:eastAsia="Times New Roman" w:hAnsi="Times New Roman" w:cs="Times New Roman"/>
          <w:color w:val="000000"/>
          <w:sz w:val="28"/>
          <w:szCs w:val="28"/>
          <w:lang w:eastAsia="ru-RU"/>
        </w:rPr>
      </w:pPr>
      <w:r w:rsidRPr="00F54478">
        <w:rPr>
          <w:rFonts w:ascii="Times New Roman" w:eastAsia="Times New Roman" w:hAnsi="Times New Roman" w:cs="Times New Roman"/>
          <w:b/>
          <w:bCs/>
          <w:color w:val="000000"/>
          <w:sz w:val="28"/>
          <w:szCs w:val="28"/>
          <w:lang w:eastAsia="ru-RU"/>
        </w:rPr>
        <w:t>ЗАХВАТ В ЗАЛОЖНИКИ</w:t>
      </w:r>
    </w:p>
    <w:p w:rsidR="000E64A1" w:rsidRPr="00F54478" w:rsidRDefault="000E64A1" w:rsidP="000E64A1">
      <w:pPr>
        <w:spacing w:after="240"/>
        <w:jc w:val="left"/>
        <w:rPr>
          <w:rFonts w:ascii="Times New Roman" w:eastAsia="Times New Roman" w:hAnsi="Times New Roman" w:cs="Times New Roman"/>
          <w:color w:val="000000"/>
          <w:sz w:val="28"/>
          <w:szCs w:val="28"/>
          <w:lang w:eastAsia="ru-RU"/>
        </w:rPr>
      </w:pPr>
      <w:r w:rsidRPr="00F54478">
        <w:rPr>
          <w:rFonts w:ascii="Times New Roman" w:eastAsia="Times New Roman" w:hAnsi="Times New Roman" w:cs="Times New Roman"/>
          <w:color w:val="000000"/>
          <w:sz w:val="28"/>
          <w:szCs w:val="28"/>
          <w:lang w:eastAsia="ru-RU"/>
        </w:rPr>
        <w:b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 Во всех случаях ваша жизнь становиться предметом торга для террористов. Захват может произойти в транспорте, в учреждении, на улице, в квартире.</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 xml:space="preserve">В случае нападения на здание, помещение в котором вы </w:t>
      </w:r>
      <w:proofErr w:type="gramStart"/>
      <w:r w:rsidRPr="00F54478">
        <w:rPr>
          <w:rFonts w:ascii="Times New Roman" w:eastAsia="Times New Roman" w:hAnsi="Times New Roman" w:cs="Times New Roman"/>
          <w:color w:val="000000"/>
          <w:sz w:val="28"/>
          <w:szCs w:val="28"/>
          <w:lang w:eastAsia="ru-RU"/>
        </w:rPr>
        <w:t>находитесь:</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используйте</w:t>
      </w:r>
      <w:proofErr w:type="gramEnd"/>
      <w:r w:rsidRPr="00F54478">
        <w:rPr>
          <w:rFonts w:ascii="Times New Roman" w:eastAsia="Times New Roman" w:hAnsi="Times New Roman" w:cs="Times New Roman"/>
          <w:color w:val="000000"/>
          <w:sz w:val="28"/>
          <w:szCs w:val="28"/>
          <w:lang w:eastAsia="ru-RU"/>
        </w:rPr>
        <w:t xml:space="preserve"> любое доступное укрытие;</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падайте даже в грязь, не бегите;</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закройте голову и отвернитесь от стороны атаки.</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lastRenderedPageBreak/>
        <w:br/>
        <w:t>В ситуации, когда проявились признаки угрозы захвата заложников, по</w:t>
      </w:r>
      <w:r w:rsidRPr="00F54478">
        <w:rPr>
          <w:rFonts w:ascii="Times New Roman" w:eastAsia="Times New Roman" w:hAnsi="Times New Roman" w:cs="Times New Roman"/>
          <w:color w:val="000000"/>
          <w:sz w:val="28"/>
          <w:szCs w:val="28"/>
          <w:lang w:eastAsia="ru-RU"/>
        </w:rPr>
        <w:softHyphen/>
        <w:t>старайтесь избежать попадания в их число. Немедленно покиньте опасную зону или спрячьтесь. Спрятавшись, дождитесь ухода терро</w:t>
      </w:r>
      <w:r w:rsidRPr="00F54478">
        <w:rPr>
          <w:rFonts w:ascii="Times New Roman" w:eastAsia="Times New Roman" w:hAnsi="Times New Roman" w:cs="Times New Roman"/>
          <w:color w:val="000000"/>
          <w:sz w:val="28"/>
          <w:szCs w:val="28"/>
          <w:lang w:eastAsia="ru-RU"/>
        </w:rPr>
        <w:softHyphen/>
        <w:t>ристов и при первой воз</w:t>
      </w:r>
      <w:r w:rsidRPr="00F54478">
        <w:rPr>
          <w:rFonts w:ascii="Times New Roman" w:eastAsia="Times New Roman" w:hAnsi="Times New Roman" w:cs="Times New Roman"/>
          <w:color w:val="000000"/>
          <w:sz w:val="28"/>
          <w:szCs w:val="28"/>
          <w:lang w:eastAsia="ru-RU"/>
        </w:rPr>
        <w:softHyphen/>
        <w:t>можности покиньте убежище и удалитесь. Исключением являются ситуации, когда Вы оказались в поле зрения террористов или высока вероятность встречи с ними. Заметив направляющуюся к вам вооруженную или подозрительную группу людей, немедленно бегите.</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 xml:space="preserve">Не помогайте силам безопасности, если полностью не уверены в эффективности подобных действий. Если вы оказались в заложниках, рекомендуем придерживаться следующих правил </w:t>
      </w:r>
      <w:proofErr w:type="gramStart"/>
      <w:r w:rsidRPr="00F54478">
        <w:rPr>
          <w:rFonts w:ascii="Times New Roman" w:eastAsia="Times New Roman" w:hAnsi="Times New Roman" w:cs="Times New Roman"/>
          <w:color w:val="000000"/>
          <w:sz w:val="28"/>
          <w:szCs w:val="28"/>
          <w:lang w:eastAsia="ru-RU"/>
        </w:rPr>
        <w:t>поведения:</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неожиданное</w:t>
      </w:r>
      <w:proofErr w:type="gramEnd"/>
      <w:r w:rsidRPr="00F54478">
        <w:rPr>
          <w:rFonts w:ascii="Times New Roman" w:eastAsia="Times New Roman" w:hAnsi="Times New Roman" w:cs="Times New Roman"/>
          <w:color w:val="000000"/>
          <w:sz w:val="28"/>
          <w:szCs w:val="28"/>
          <w:lang w:eastAsia="ru-RU"/>
        </w:rPr>
        <w:t xml:space="preserve">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будьте готовы к применению террористами повязок на глаза, кляпов, наручников или веревок</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переносите лишения, оскорбления и унижения, не смотрите преступникам в глаза (для нервного человека это сигнал к агрессии), не ведите себя вызывающе;</w:t>
      </w:r>
      <w:bookmarkStart w:id="0" w:name="_GoBack"/>
      <w:bookmarkEnd w:id="0"/>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не пытайтесь оказывать сопротивление, не проявляйте ненужного героизма, пытаясь разоружить бандита или прорваться к выходу или окну;</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если вас заставляют выйти из помещения, говоря, что вы взяты в заложники, не сопротивляйтесь;</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если с вами находятся дети, найдите для них безопасное место, постарайтесь закрыть их от случайных пуль, по возможности находитесь рядом с ними;</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в случае когда необходима медицинская помощь, говорите спокойно и кратко, не нервируя бандитов, ничего не предпринимайте, пока не получите разрешения.</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Во время проведения спецслужбами операции по вашему освобождению неукоснительно соблюдайте следующие требования:</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лежите на полу лицом вниз, голову закройте руками и не двигайтесь;</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ни в коем случае не бегите навстречу сотрудникам спецслужб или от них, так как они могут принять вас за преступника;</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lastRenderedPageBreak/>
        <w:br/>
        <w:t>если есть возможность, держитесь подальше от проемов дверей и окон.</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r>
    </w:p>
    <w:p w:rsidR="000E64A1" w:rsidRPr="00F54478" w:rsidRDefault="000E64A1" w:rsidP="000E64A1">
      <w:pPr>
        <w:spacing w:after="0"/>
        <w:rPr>
          <w:rFonts w:ascii="Times New Roman" w:eastAsia="Times New Roman" w:hAnsi="Times New Roman" w:cs="Times New Roman"/>
          <w:color w:val="000000"/>
          <w:sz w:val="28"/>
          <w:szCs w:val="28"/>
          <w:lang w:eastAsia="ru-RU"/>
        </w:rPr>
      </w:pPr>
      <w:r w:rsidRPr="00F54478">
        <w:rPr>
          <w:rFonts w:ascii="Times New Roman" w:eastAsia="Times New Roman" w:hAnsi="Times New Roman" w:cs="Times New Roman"/>
          <w:b/>
          <w:bCs/>
          <w:color w:val="000000"/>
          <w:sz w:val="28"/>
          <w:szCs w:val="28"/>
          <w:lang w:eastAsia="ru-RU"/>
        </w:rPr>
        <w:t>ДЕЙСТВИЯ ПРИ СОВЕРШЕНИИ ТЕРРОРИСТИЧЕСКОГО АКТА</w:t>
      </w:r>
    </w:p>
    <w:p w:rsidR="000E64A1" w:rsidRPr="00F54478" w:rsidRDefault="000E64A1" w:rsidP="000E64A1">
      <w:pPr>
        <w:spacing w:after="240"/>
        <w:jc w:val="left"/>
        <w:rPr>
          <w:rFonts w:ascii="Times New Roman" w:eastAsia="Times New Roman" w:hAnsi="Times New Roman" w:cs="Times New Roman"/>
          <w:color w:val="000000"/>
          <w:sz w:val="28"/>
          <w:szCs w:val="28"/>
          <w:lang w:eastAsia="ru-RU"/>
        </w:rPr>
      </w:pPr>
      <w:r w:rsidRPr="00F54478">
        <w:rPr>
          <w:rFonts w:ascii="Times New Roman" w:eastAsia="Times New Roman" w:hAnsi="Times New Roman" w:cs="Times New Roman"/>
          <w:color w:val="000000"/>
          <w:sz w:val="28"/>
          <w:szCs w:val="28"/>
          <w:lang w:eastAsia="ru-RU"/>
        </w:rPr>
        <w:br/>
        <w:t>После взрыва необходимо следовать важным правилам:</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убедитесь в том, что Вы не получили серьезных травм;</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успокойтесь и прежде чем предпринимать какие-либо действия, внима</w:t>
      </w:r>
      <w:r w:rsidRPr="00F54478">
        <w:rPr>
          <w:rFonts w:ascii="Times New Roman" w:eastAsia="Times New Roman" w:hAnsi="Times New Roman" w:cs="Times New Roman"/>
          <w:color w:val="000000"/>
          <w:sz w:val="28"/>
          <w:szCs w:val="28"/>
          <w:lang w:eastAsia="ru-RU"/>
        </w:rPr>
        <w:softHyphen/>
        <w:t>тельно осмотритесь; постарайтесь по возможности оказать первую помощь дру</w:t>
      </w:r>
      <w:r w:rsidRPr="00F54478">
        <w:rPr>
          <w:rFonts w:ascii="Times New Roman" w:eastAsia="Times New Roman" w:hAnsi="Times New Roman" w:cs="Times New Roman"/>
          <w:color w:val="000000"/>
          <w:sz w:val="28"/>
          <w:szCs w:val="28"/>
          <w:lang w:eastAsia="ru-RU"/>
        </w:rPr>
        <w:softHyphen/>
        <w:t>гим пострадавшим; помните о возможности новых взрывов, обвалов, разруше</w:t>
      </w:r>
      <w:r w:rsidRPr="00F54478">
        <w:rPr>
          <w:rFonts w:ascii="Times New Roman" w:eastAsia="Times New Roman" w:hAnsi="Times New Roman" w:cs="Times New Roman"/>
          <w:color w:val="000000"/>
          <w:sz w:val="28"/>
          <w:szCs w:val="28"/>
          <w:lang w:eastAsia="ru-RU"/>
        </w:rPr>
        <w:softHyphen/>
        <w:t>ний и, по возможности, спокойно покиньте опасное место;</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если вы травмированы или оказались блокированы под завалом – не ста</w:t>
      </w:r>
      <w:r w:rsidRPr="00F54478">
        <w:rPr>
          <w:rFonts w:ascii="Times New Roman" w:eastAsia="Times New Roman" w:hAnsi="Times New Roman" w:cs="Times New Roman"/>
          <w:color w:val="000000"/>
          <w:sz w:val="28"/>
          <w:szCs w:val="28"/>
          <w:lang w:eastAsia="ru-RU"/>
        </w:rPr>
        <w:softHyphen/>
        <w:t>райтесь самостоятельно выбраться;</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постарайтесь укрепить "потолок" находящимися рядом обломками ме</w:t>
      </w:r>
      <w:r w:rsidRPr="00F54478">
        <w:rPr>
          <w:rFonts w:ascii="Times New Roman" w:eastAsia="Times New Roman" w:hAnsi="Times New Roman" w:cs="Times New Roman"/>
          <w:color w:val="000000"/>
          <w:sz w:val="28"/>
          <w:szCs w:val="28"/>
          <w:lang w:eastAsia="ru-RU"/>
        </w:rPr>
        <w:softHyphen/>
        <w:t>бели издания;</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отодвиньте от себя острые предметы;</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если у вас есть мобильный телефон – позвоните спасателям по те</w:t>
      </w:r>
      <w:r w:rsidRPr="00F54478">
        <w:rPr>
          <w:rFonts w:ascii="Times New Roman" w:eastAsia="Times New Roman" w:hAnsi="Times New Roman" w:cs="Times New Roman"/>
          <w:color w:val="000000"/>
          <w:sz w:val="28"/>
          <w:szCs w:val="28"/>
          <w:lang w:eastAsia="ru-RU"/>
        </w:rPr>
        <w:softHyphen/>
        <w:t>лефону "112";</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закройте нос и рот носовым платком и одеждой, по возможности влаж</w:t>
      </w:r>
      <w:r w:rsidRPr="00F54478">
        <w:rPr>
          <w:rFonts w:ascii="Times New Roman" w:eastAsia="Times New Roman" w:hAnsi="Times New Roman" w:cs="Times New Roman"/>
          <w:color w:val="000000"/>
          <w:sz w:val="28"/>
          <w:szCs w:val="28"/>
          <w:lang w:eastAsia="ru-RU"/>
        </w:rPr>
        <w:softHyphen/>
        <w:t>ными;</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стучать с целью привлечения внимания спасателей лучше по тру</w:t>
      </w:r>
      <w:r w:rsidRPr="00F54478">
        <w:rPr>
          <w:rFonts w:ascii="Times New Roman" w:eastAsia="Times New Roman" w:hAnsi="Times New Roman" w:cs="Times New Roman"/>
          <w:color w:val="000000"/>
          <w:sz w:val="28"/>
          <w:szCs w:val="28"/>
          <w:lang w:eastAsia="ru-RU"/>
        </w:rPr>
        <w:softHyphen/>
        <w:t>бам, используя для этого периоды остановки в работе спасательного оборудования («минуты тишины»);</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кричите только тогда, когда услышали голоса спасателей – иначе есть риск задохнуться от пыли;</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ни в коем случае не разжигайте огонь;</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если тяжелым предметом придавило ногу или руку – старайтесь массиро</w:t>
      </w:r>
      <w:r w:rsidRPr="00F54478">
        <w:rPr>
          <w:rFonts w:ascii="Times New Roman" w:eastAsia="Times New Roman" w:hAnsi="Times New Roman" w:cs="Times New Roman"/>
          <w:color w:val="000000"/>
          <w:sz w:val="28"/>
          <w:szCs w:val="28"/>
          <w:lang w:eastAsia="ru-RU"/>
        </w:rPr>
        <w:softHyphen/>
        <w:t>вать ее для поддержания циркуляции крови;</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При пожаре необходимо:</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пригнуться как можно ниже, стараясь выбраться из здания как мож</w:t>
      </w:r>
      <w:r w:rsidRPr="00F54478">
        <w:rPr>
          <w:rFonts w:ascii="Times New Roman" w:eastAsia="Times New Roman" w:hAnsi="Times New Roman" w:cs="Times New Roman"/>
          <w:color w:val="000000"/>
          <w:sz w:val="28"/>
          <w:szCs w:val="28"/>
          <w:lang w:eastAsia="ru-RU"/>
        </w:rPr>
        <w:softHyphen/>
        <w:t>но бы</w:t>
      </w:r>
      <w:r w:rsidRPr="00F54478">
        <w:rPr>
          <w:rFonts w:ascii="Times New Roman" w:eastAsia="Times New Roman" w:hAnsi="Times New Roman" w:cs="Times New Roman"/>
          <w:color w:val="000000"/>
          <w:sz w:val="28"/>
          <w:szCs w:val="28"/>
          <w:lang w:eastAsia="ru-RU"/>
        </w:rPr>
        <w:softHyphen/>
        <w:t>стрее;</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обмотать лицо влажными тряпками или одеждой, чтобы дышать че</w:t>
      </w:r>
      <w:r w:rsidRPr="00F54478">
        <w:rPr>
          <w:rFonts w:ascii="Times New Roman" w:eastAsia="Times New Roman" w:hAnsi="Times New Roman" w:cs="Times New Roman"/>
          <w:color w:val="000000"/>
          <w:sz w:val="28"/>
          <w:szCs w:val="28"/>
          <w:lang w:eastAsia="ru-RU"/>
        </w:rPr>
        <w:softHyphen/>
        <w:t>рез них;</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если в здании пожар, а перед вами закрытая дверь, предваритель</w:t>
      </w:r>
      <w:r w:rsidRPr="00F54478">
        <w:rPr>
          <w:rFonts w:ascii="Times New Roman" w:eastAsia="Times New Roman" w:hAnsi="Times New Roman" w:cs="Times New Roman"/>
          <w:color w:val="000000"/>
          <w:sz w:val="28"/>
          <w:szCs w:val="28"/>
          <w:lang w:eastAsia="ru-RU"/>
        </w:rPr>
        <w:softHyphen/>
        <w:t>но потро</w:t>
      </w:r>
      <w:r w:rsidRPr="00F54478">
        <w:rPr>
          <w:rFonts w:ascii="Times New Roman" w:eastAsia="Times New Roman" w:hAnsi="Times New Roman" w:cs="Times New Roman"/>
          <w:color w:val="000000"/>
          <w:sz w:val="28"/>
          <w:szCs w:val="28"/>
          <w:lang w:eastAsia="ru-RU"/>
        </w:rPr>
        <w:softHyphen/>
        <w:t xml:space="preserve">гайте ручку </w:t>
      </w:r>
      <w:r w:rsidRPr="00F54478">
        <w:rPr>
          <w:rFonts w:ascii="Times New Roman" w:eastAsia="Times New Roman" w:hAnsi="Times New Roman" w:cs="Times New Roman"/>
          <w:color w:val="000000"/>
          <w:sz w:val="28"/>
          <w:szCs w:val="28"/>
          <w:lang w:eastAsia="ru-RU"/>
        </w:rPr>
        <w:lastRenderedPageBreak/>
        <w:t>тыльной стороной ладони, – если она не горя</w:t>
      </w:r>
      <w:r w:rsidRPr="00F54478">
        <w:rPr>
          <w:rFonts w:ascii="Times New Roman" w:eastAsia="Times New Roman" w:hAnsi="Times New Roman" w:cs="Times New Roman"/>
          <w:color w:val="000000"/>
          <w:sz w:val="28"/>
          <w:szCs w:val="28"/>
          <w:lang w:eastAsia="ru-RU"/>
        </w:rPr>
        <w:softHyphen/>
        <w:t>чая, откройте дверь и проверьте, есть ли в соседнем помещении дым или огонь, после этого проходите, если ручка двери или сама дверь горячая, – не открывайте ее;</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если вы не можете выбраться из здания, необходимо подать сигнал спасателям, кричать при этом следует только в крайнем случае, так как, вы можете задохнуться от дыма; лучше всего размахивать из окна каким-либо предметом или одеждой.</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 </w:t>
      </w:r>
    </w:p>
    <w:p w:rsidR="000E64A1" w:rsidRPr="00F54478" w:rsidRDefault="000E64A1" w:rsidP="000E64A1">
      <w:pPr>
        <w:spacing w:after="0"/>
        <w:rPr>
          <w:rFonts w:ascii="Times New Roman" w:eastAsia="Times New Roman" w:hAnsi="Times New Roman" w:cs="Times New Roman"/>
          <w:color w:val="000000"/>
          <w:sz w:val="28"/>
          <w:szCs w:val="28"/>
          <w:lang w:eastAsia="ru-RU"/>
        </w:rPr>
      </w:pPr>
      <w:r w:rsidRPr="00F54478">
        <w:rPr>
          <w:rFonts w:ascii="Times New Roman" w:eastAsia="Times New Roman" w:hAnsi="Times New Roman" w:cs="Times New Roman"/>
          <w:b/>
          <w:bCs/>
          <w:color w:val="000000"/>
          <w:sz w:val="28"/>
          <w:szCs w:val="28"/>
          <w:lang w:eastAsia="ru-RU"/>
        </w:rPr>
        <w:t>ОКАЗАНИЕ ПЕРВОЙ МЕДИЦИНСКОЙ ПОМОЩИ</w:t>
      </w:r>
    </w:p>
    <w:p w:rsidR="000E64A1" w:rsidRPr="00F54478" w:rsidRDefault="000E64A1" w:rsidP="000E64A1">
      <w:pPr>
        <w:spacing w:after="240"/>
        <w:jc w:val="left"/>
        <w:rPr>
          <w:rFonts w:ascii="Times New Roman" w:eastAsia="Times New Roman" w:hAnsi="Times New Roman" w:cs="Times New Roman"/>
          <w:color w:val="000000"/>
          <w:sz w:val="28"/>
          <w:szCs w:val="28"/>
          <w:lang w:eastAsia="ru-RU"/>
        </w:rPr>
      </w:pPr>
      <w:r w:rsidRPr="00F54478">
        <w:rPr>
          <w:rFonts w:ascii="Times New Roman" w:eastAsia="Times New Roman" w:hAnsi="Times New Roman" w:cs="Times New Roman"/>
          <w:color w:val="000000"/>
          <w:sz w:val="28"/>
          <w:szCs w:val="28"/>
          <w:lang w:eastAsia="ru-RU"/>
        </w:rPr>
        <w:br/>
        <w:t>В случае, если вы получили ранение, постарайтесь сами себе пере</w:t>
      </w:r>
      <w:r w:rsidRPr="00F54478">
        <w:rPr>
          <w:rFonts w:ascii="Times New Roman" w:eastAsia="Times New Roman" w:hAnsi="Times New Roman" w:cs="Times New Roman"/>
          <w:color w:val="000000"/>
          <w:sz w:val="28"/>
          <w:szCs w:val="28"/>
          <w:lang w:eastAsia="ru-RU"/>
        </w:rPr>
        <w:softHyphen/>
        <w:t>вязать рану платком, полотенцем, шарфом, куском ткани. Остановите кровотечение прижатием вены к костному выступу или наложите да</w:t>
      </w:r>
      <w:r w:rsidRPr="00F54478">
        <w:rPr>
          <w:rFonts w:ascii="Times New Roman" w:eastAsia="Times New Roman" w:hAnsi="Times New Roman" w:cs="Times New Roman"/>
          <w:color w:val="000000"/>
          <w:sz w:val="28"/>
          <w:szCs w:val="28"/>
          <w:lang w:eastAsia="ru-RU"/>
        </w:rPr>
        <w:softHyphen/>
        <w:t>вящую повязку, используя для этого ремень, платок, косынку полосу прочной ткани. Окажите помощь тому, кто рядом с вами, но в более тяжелом положении.</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Раны бывают резаные, колотые, огнестрельные, ожоговые, укушен</w:t>
      </w:r>
      <w:r w:rsidRPr="00F54478">
        <w:rPr>
          <w:rFonts w:ascii="Times New Roman" w:eastAsia="Times New Roman" w:hAnsi="Times New Roman" w:cs="Times New Roman"/>
          <w:color w:val="000000"/>
          <w:sz w:val="28"/>
          <w:szCs w:val="28"/>
          <w:lang w:eastAsia="ru-RU"/>
        </w:rPr>
        <w:softHyphen/>
        <w:t>ные. Как правило, при ранении отмечается различной интенсивности кровотечение. Поэтому, оказывая первую помощь, следует остановить кровотечение.</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При артериальном кровотечении кровь яркая, алая, выплескивается из артерии фонтаном. В случае сильного кровотечения на кисти или предплечье, необходимо максимально согнуть локтевой сустав; при кровотечении на стопе и голени – согнуть ногу в колене суставе. При артериальном кровотечении на бедре – наложить жгут (закрутку) на ногу ниже паха; на плече - жгут чуть ниже плечевого сустава. При венозном кровотечении кровь истекает равномерной струей темного или почти черного цвета. Для остановки этого кровотечения достаточно макси</w:t>
      </w:r>
      <w:r w:rsidRPr="00F54478">
        <w:rPr>
          <w:rFonts w:ascii="Times New Roman" w:eastAsia="Times New Roman" w:hAnsi="Times New Roman" w:cs="Times New Roman"/>
          <w:color w:val="000000"/>
          <w:sz w:val="28"/>
          <w:szCs w:val="28"/>
          <w:lang w:eastAsia="ru-RU"/>
        </w:rPr>
        <w:softHyphen/>
        <w:t>мально поднять конечность и наложить тугую повязку</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r>
      <w:proofErr w:type="gramStart"/>
      <w:r w:rsidRPr="00F54478">
        <w:rPr>
          <w:rFonts w:ascii="Times New Roman" w:eastAsia="Times New Roman" w:hAnsi="Times New Roman" w:cs="Times New Roman"/>
          <w:color w:val="000000"/>
          <w:sz w:val="28"/>
          <w:szCs w:val="28"/>
          <w:lang w:eastAsia="ru-RU"/>
        </w:rPr>
        <w:t>После</w:t>
      </w:r>
      <w:proofErr w:type="gramEnd"/>
      <w:r w:rsidRPr="00F54478">
        <w:rPr>
          <w:rFonts w:ascii="Times New Roman" w:eastAsia="Times New Roman" w:hAnsi="Times New Roman" w:cs="Times New Roman"/>
          <w:color w:val="000000"/>
          <w:sz w:val="28"/>
          <w:szCs w:val="28"/>
          <w:lang w:eastAsia="ru-RU"/>
        </w:rPr>
        <w:t xml:space="preserve"> остановки кровотечения края раны надо смазать раствором йода или зеленкой, прикрыть рану марлевой салфеткой или чистой тряпицей и нало</w:t>
      </w:r>
      <w:r w:rsidRPr="00F54478">
        <w:rPr>
          <w:rFonts w:ascii="Times New Roman" w:eastAsia="Times New Roman" w:hAnsi="Times New Roman" w:cs="Times New Roman"/>
          <w:color w:val="000000"/>
          <w:sz w:val="28"/>
          <w:szCs w:val="28"/>
          <w:lang w:eastAsia="ru-RU"/>
        </w:rPr>
        <w:softHyphen/>
        <w:t>жить повязку бинтом, куском материи или поясом.</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Боль при ранении может привести к шоковому состоянию пострадав</w:t>
      </w:r>
      <w:r w:rsidRPr="00F54478">
        <w:rPr>
          <w:rFonts w:ascii="Times New Roman" w:eastAsia="Times New Roman" w:hAnsi="Times New Roman" w:cs="Times New Roman"/>
          <w:color w:val="000000"/>
          <w:sz w:val="28"/>
          <w:szCs w:val="28"/>
          <w:lang w:eastAsia="ru-RU"/>
        </w:rPr>
        <w:softHyphen/>
        <w:t>шего. В этом случае, помимо остановки кровотечения необходимо: положить или усадить пострадавшего так, чтобы его руки и ноги были несколько припод</w:t>
      </w:r>
      <w:r w:rsidRPr="00F54478">
        <w:rPr>
          <w:rFonts w:ascii="Times New Roman" w:eastAsia="Times New Roman" w:hAnsi="Times New Roman" w:cs="Times New Roman"/>
          <w:color w:val="000000"/>
          <w:sz w:val="28"/>
          <w:szCs w:val="28"/>
          <w:lang w:eastAsia="ru-RU"/>
        </w:rPr>
        <w:softHyphen/>
        <w:t>няты; использовать обезболивающие средства; за</w:t>
      </w:r>
      <w:r w:rsidRPr="00F54478">
        <w:rPr>
          <w:rFonts w:ascii="Times New Roman" w:eastAsia="Times New Roman" w:hAnsi="Times New Roman" w:cs="Times New Roman"/>
          <w:color w:val="000000"/>
          <w:sz w:val="28"/>
          <w:szCs w:val="28"/>
          <w:lang w:eastAsia="ru-RU"/>
        </w:rPr>
        <w:softHyphen/>
        <w:t>кутать пострадавшего, чтобы обеспечить максимальное тепло.</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При оказании первой помощи в случаях ранения категорически нельзя: промывать рану, извлекать любые инородные тела, класть в рану вату, смочен</w:t>
      </w:r>
      <w:r w:rsidRPr="00F54478">
        <w:rPr>
          <w:rFonts w:ascii="Times New Roman" w:eastAsia="Times New Roman" w:hAnsi="Times New Roman" w:cs="Times New Roman"/>
          <w:color w:val="000000"/>
          <w:sz w:val="28"/>
          <w:szCs w:val="28"/>
          <w:lang w:eastAsia="ru-RU"/>
        </w:rPr>
        <w:softHyphen/>
        <w:t>ную йодом.</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 xml:space="preserve">В экстренных случаях можно просто взять кусок относительно чистой материи </w:t>
      </w:r>
      <w:r w:rsidRPr="00F54478">
        <w:rPr>
          <w:rFonts w:ascii="Times New Roman" w:eastAsia="Times New Roman" w:hAnsi="Times New Roman" w:cs="Times New Roman"/>
          <w:color w:val="000000"/>
          <w:sz w:val="28"/>
          <w:szCs w:val="28"/>
          <w:lang w:eastAsia="ru-RU"/>
        </w:rPr>
        <w:lastRenderedPageBreak/>
        <w:t>(носовой платок, кусок рубашки и т.д.), положить его в рану и крепко прижать рукой, держа так все время транспортировки в лечеб</w:t>
      </w:r>
      <w:r w:rsidRPr="00F54478">
        <w:rPr>
          <w:rFonts w:ascii="Times New Roman" w:eastAsia="Times New Roman" w:hAnsi="Times New Roman" w:cs="Times New Roman"/>
          <w:color w:val="000000"/>
          <w:sz w:val="28"/>
          <w:szCs w:val="28"/>
          <w:lang w:eastAsia="ru-RU"/>
        </w:rPr>
        <w:softHyphen/>
        <w:t>ное учреждение.</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На небольшие ожоговые раны следует накладывать трехслойную повяз</w:t>
      </w:r>
      <w:r w:rsidRPr="00F54478">
        <w:rPr>
          <w:rFonts w:ascii="Times New Roman" w:eastAsia="Times New Roman" w:hAnsi="Times New Roman" w:cs="Times New Roman"/>
          <w:color w:val="000000"/>
          <w:sz w:val="28"/>
          <w:szCs w:val="28"/>
          <w:lang w:eastAsia="ru-RU"/>
        </w:rPr>
        <w:softHyphen/>
        <w:t xml:space="preserve">ку, если возможно, смоченную раствором </w:t>
      </w:r>
      <w:proofErr w:type="spellStart"/>
      <w:r w:rsidRPr="00F54478">
        <w:rPr>
          <w:rFonts w:ascii="Times New Roman" w:eastAsia="Times New Roman" w:hAnsi="Times New Roman" w:cs="Times New Roman"/>
          <w:color w:val="000000"/>
          <w:sz w:val="28"/>
          <w:szCs w:val="28"/>
          <w:lang w:eastAsia="ru-RU"/>
        </w:rPr>
        <w:t>фурациллина</w:t>
      </w:r>
      <w:proofErr w:type="spellEnd"/>
      <w:r w:rsidRPr="00F54478">
        <w:rPr>
          <w:rFonts w:ascii="Times New Roman" w:eastAsia="Times New Roman" w:hAnsi="Times New Roman" w:cs="Times New Roman"/>
          <w:color w:val="000000"/>
          <w:sz w:val="28"/>
          <w:szCs w:val="28"/>
          <w:lang w:eastAsia="ru-RU"/>
        </w:rPr>
        <w:t>. Повязку необ</w:t>
      </w:r>
      <w:r w:rsidRPr="00F54478">
        <w:rPr>
          <w:rFonts w:ascii="Times New Roman" w:eastAsia="Times New Roman" w:hAnsi="Times New Roman" w:cs="Times New Roman"/>
          <w:color w:val="000000"/>
          <w:sz w:val="28"/>
          <w:szCs w:val="28"/>
          <w:lang w:eastAsia="ru-RU"/>
        </w:rPr>
        <w:softHyphen/>
        <w:t>ходимо прибинтовать к пораженному месту. Она присохнет, но отрывать ее нельзя, она будет сама отходить от раны по мере заживания.</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При ранении в голову пострадавшего укладывают горизонтально, обе</w:t>
      </w:r>
      <w:r w:rsidRPr="00F54478">
        <w:rPr>
          <w:rFonts w:ascii="Times New Roman" w:eastAsia="Times New Roman" w:hAnsi="Times New Roman" w:cs="Times New Roman"/>
          <w:color w:val="000000"/>
          <w:sz w:val="28"/>
          <w:szCs w:val="28"/>
          <w:lang w:eastAsia="ru-RU"/>
        </w:rPr>
        <w:softHyphen/>
        <w:t>спечивают покой. Надо учитывать, что ранению в голову обычно со</w:t>
      </w:r>
      <w:r w:rsidRPr="00F54478">
        <w:rPr>
          <w:rFonts w:ascii="Times New Roman" w:eastAsia="Times New Roman" w:hAnsi="Times New Roman" w:cs="Times New Roman"/>
          <w:color w:val="000000"/>
          <w:sz w:val="28"/>
          <w:szCs w:val="28"/>
          <w:lang w:eastAsia="ru-RU"/>
        </w:rPr>
        <w:softHyphen/>
        <w:t>путствует сотрясение мозга. Рану головы (исключая ранения лица) лучше не трогать. В случае получения ранения в лицо следует зажать рану стерильным тампоном, салфеткой или платком. При ранениях по</w:t>
      </w:r>
      <w:r w:rsidRPr="00F54478">
        <w:rPr>
          <w:rFonts w:ascii="Times New Roman" w:eastAsia="Times New Roman" w:hAnsi="Times New Roman" w:cs="Times New Roman"/>
          <w:color w:val="000000"/>
          <w:sz w:val="28"/>
          <w:szCs w:val="28"/>
          <w:lang w:eastAsia="ru-RU"/>
        </w:rPr>
        <w:softHyphen/>
        <w:t>звоночника пострадавшего необходимо обездвижить и уложить. По</w:t>
      </w:r>
      <w:r w:rsidRPr="00F54478">
        <w:rPr>
          <w:rFonts w:ascii="Times New Roman" w:eastAsia="Times New Roman" w:hAnsi="Times New Roman" w:cs="Times New Roman"/>
          <w:color w:val="000000"/>
          <w:sz w:val="28"/>
          <w:szCs w:val="28"/>
          <w:lang w:eastAsia="ru-RU"/>
        </w:rPr>
        <w:softHyphen/>
        <w:t>сле этого пострадавшего не следует трогать до прибытия медиков. В случае остановки дыхания и сердца пострадавшему нужно произвести непрямой массаж сердца и искусственное дыхание. Самостоятельная транспортировка такого раненого не рекомендуется.</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Чрезвычайно опасны ранения в шею. Они могут осложняться повреж</w:t>
      </w:r>
      <w:r w:rsidRPr="00F54478">
        <w:rPr>
          <w:rFonts w:ascii="Times New Roman" w:eastAsia="Times New Roman" w:hAnsi="Times New Roman" w:cs="Times New Roman"/>
          <w:color w:val="000000"/>
          <w:sz w:val="28"/>
          <w:szCs w:val="28"/>
          <w:lang w:eastAsia="ru-RU"/>
        </w:rPr>
        <w:softHyphen/>
        <w:t>дением гортани и повреждениями позвоночника, а также сонных ар</w:t>
      </w:r>
      <w:r w:rsidRPr="00F54478">
        <w:rPr>
          <w:rFonts w:ascii="Times New Roman" w:eastAsia="Times New Roman" w:hAnsi="Times New Roman" w:cs="Times New Roman"/>
          <w:color w:val="000000"/>
          <w:sz w:val="28"/>
          <w:szCs w:val="28"/>
          <w:lang w:eastAsia="ru-RU"/>
        </w:rPr>
        <w:softHyphen/>
        <w:t>терий. В первом случае пострадавшего иммобилизуют, а во втором незамедлительно производят остановку кровотечения. Смерть от кровопотери при ранении сонной артерии может наступить в течение 10-12 секунд. Поэтому артерию пережимают пальцами, а рану немед</w:t>
      </w:r>
      <w:r w:rsidRPr="00F54478">
        <w:rPr>
          <w:rFonts w:ascii="Times New Roman" w:eastAsia="Times New Roman" w:hAnsi="Times New Roman" w:cs="Times New Roman"/>
          <w:color w:val="000000"/>
          <w:sz w:val="28"/>
          <w:szCs w:val="28"/>
          <w:lang w:eastAsia="ru-RU"/>
        </w:rPr>
        <w:softHyphen/>
        <w:t>ленно туго тампонируют стерильным бинтом. Транспортировка такого пострадавшего должна осуществляться как можно более осторожно.</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При ранениях в грудь и живот, для предотвращения попадания возду</w:t>
      </w:r>
      <w:r w:rsidRPr="00F54478">
        <w:rPr>
          <w:rFonts w:ascii="Times New Roman" w:eastAsia="Times New Roman" w:hAnsi="Times New Roman" w:cs="Times New Roman"/>
          <w:color w:val="000000"/>
          <w:sz w:val="28"/>
          <w:szCs w:val="28"/>
          <w:lang w:eastAsia="ru-RU"/>
        </w:rPr>
        <w:softHyphen/>
        <w:t xml:space="preserve">ха в плевральную и брюшную полости необходимо наложить на рану воздухонепроницаемую повязку - марлевую салфетку, обмазанную борной мазью или вазелином, кусок полиэтилена; в крайнем случае, плотно зажать рану ладонью. Пострадавшего усаживают в </w:t>
      </w:r>
      <w:proofErr w:type="spellStart"/>
      <w:r w:rsidRPr="00F54478">
        <w:rPr>
          <w:rFonts w:ascii="Times New Roman" w:eastAsia="Times New Roman" w:hAnsi="Times New Roman" w:cs="Times New Roman"/>
          <w:color w:val="000000"/>
          <w:sz w:val="28"/>
          <w:szCs w:val="28"/>
          <w:lang w:eastAsia="ru-RU"/>
        </w:rPr>
        <w:t>полусидячее</w:t>
      </w:r>
      <w:proofErr w:type="spellEnd"/>
      <w:r w:rsidRPr="00F54478">
        <w:rPr>
          <w:rFonts w:ascii="Times New Roman" w:eastAsia="Times New Roman" w:hAnsi="Times New Roman" w:cs="Times New Roman"/>
          <w:color w:val="000000"/>
          <w:sz w:val="28"/>
          <w:szCs w:val="28"/>
          <w:lang w:eastAsia="ru-RU"/>
        </w:rPr>
        <w:t xml:space="preserve"> положение. Надо учитывать, что остановка кровотечения затруднена.</w:t>
      </w:r>
    </w:p>
    <w:p w:rsidR="000E64A1" w:rsidRPr="00F54478" w:rsidRDefault="000E64A1" w:rsidP="000E64A1">
      <w:pPr>
        <w:spacing w:after="0"/>
        <w:rPr>
          <w:rFonts w:ascii="Times New Roman" w:eastAsia="Times New Roman" w:hAnsi="Times New Roman" w:cs="Times New Roman"/>
          <w:color w:val="000000"/>
          <w:sz w:val="28"/>
          <w:szCs w:val="28"/>
          <w:lang w:eastAsia="ru-RU"/>
        </w:rPr>
      </w:pPr>
      <w:r w:rsidRPr="00F54478">
        <w:rPr>
          <w:rFonts w:ascii="Times New Roman" w:eastAsia="Times New Roman" w:hAnsi="Times New Roman" w:cs="Times New Roman"/>
          <w:b/>
          <w:bCs/>
          <w:color w:val="000000"/>
          <w:sz w:val="28"/>
          <w:szCs w:val="28"/>
          <w:lang w:eastAsia="ru-RU"/>
        </w:rPr>
        <w:t>Методические рекомендации по действиям персонала при поступлении по телефону сообщения об угрозе терроризма</w:t>
      </w:r>
    </w:p>
    <w:p w:rsidR="000E64A1" w:rsidRPr="00F54478" w:rsidRDefault="000E64A1" w:rsidP="000E64A1">
      <w:pPr>
        <w:spacing w:after="0"/>
        <w:jc w:val="left"/>
        <w:rPr>
          <w:rFonts w:ascii="Times New Roman" w:eastAsia="Times New Roman" w:hAnsi="Times New Roman" w:cs="Times New Roman"/>
          <w:color w:val="000000"/>
          <w:sz w:val="28"/>
          <w:szCs w:val="28"/>
          <w:lang w:eastAsia="ru-RU"/>
        </w:rPr>
      </w:pPr>
      <w:r w:rsidRPr="00F54478">
        <w:rPr>
          <w:rFonts w:ascii="Times New Roman" w:eastAsia="Times New Roman" w:hAnsi="Times New Roman" w:cs="Times New Roman"/>
          <w:color w:val="000000"/>
          <w:sz w:val="28"/>
          <w:szCs w:val="28"/>
          <w:lang w:eastAsia="ru-RU"/>
        </w:rPr>
        <w:br/>
        <w:t>В связи с тем, что основным способом передачи угроз является теле</w:t>
      </w:r>
      <w:r w:rsidRPr="00F54478">
        <w:rPr>
          <w:rFonts w:ascii="Times New Roman" w:eastAsia="Times New Roman" w:hAnsi="Times New Roman" w:cs="Times New Roman"/>
          <w:color w:val="000000"/>
          <w:sz w:val="28"/>
          <w:szCs w:val="28"/>
          <w:lang w:eastAsia="ru-RU"/>
        </w:rPr>
        <w:softHyphen/>
        <w:t>фонная связь, представляется необходимым более подробно раскрыть органи</w:t>
      </w:r>
      <w:r w:rsidRPr="00F54478">
        <w:rPr>
          <w:rFonts w:ascii="Times New Roman" w:eastAsia="Times New Roman" w:hAnsi="Times New Roman" w:cs="Times New Roman"/>
          <w:color w:val="000000"/>
          <w:sz w:val="28"/>
          <w:szCs w:val="28"/>
          <w:lang w:eastAsia="ru-RU"/>
        </w:rPr>
        <w:softHyphen/>
        <w:t>зацию и тактику действий персонала в этих ситуациях.</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При получении сообщения о возможном террористическом акте, необходимо зафиксировать характер телефонной связи (из автома</w:t>
      </w:r>
      <w:r w:rsidRPr="00F54478">
        <w:rPr>
          <w:rFonts w:ascii="Times New Roman" w:eastAsia="Times New Roman" w:hAnsi="Times New Roman" w:cs="Times New Roman"/>
          <w:color w:val="000000"/>
          <w:sz w:val="28"/>
          <w:szCs w:val="28"/>
          <w:lang w:eastAsia="ru-RU"/>
        </w:rPr>
        <w:softHyphen/>
        <w:t>та или телефона в помещении, с местного или междугороднего (международ</w:t>
      </w:r>
      <w:r w:rsidRPr="00F54478">
        <w:rPr>
          <w:rFonts w:ascii="Times New Roman" w:eastAsia="Times New Roman" w:hAnsi="Times New Roman" w:cs="Times New Roman"/>
          <w:color w:val="000000"/>
          <w:sz w:val="28"/>
          <w:szCs w:val="28"/>
          <w:lang w:eastAsia="ru-RU"/>
        </w:rPr>
        <w:softHyphen/>
        <w:t>ного) телефона и ее длительность, если имеется «АОН» - номер телефона). Для возможной идентификации личности преступника по голосу необходимо обеспечить запись со</w:t>
      </w:r>
      <w:r w:rsidRPr="00F54478">
        <w:rPr>
          <w:rFonts w:ascii="Times New Roman" w:eastAsia="Times New Roman" w:hAnsi="Times New Roman" w:cs="Times New Roman"/>
          <w:color w:val="000000"/>
          <w:sz w:val="28"/>
          <w:szCs w:val="28"/>
          <w:lang w:eastAsia="ru-RU"/>
        </w:rPr>
        <w:softHyphen/>
        <w:t>общения, которая имеет большое значение на первоначальных этапах раскрытия преступле</w:t>
      </w:r>
      <w:r w:rsidRPr="00F54478">
        <w:rPr>
          <w:rFonts w:ascii="Times New Roman" w:eastAsia="Times New Roman" w:hAnsi="Times New Roman" w:cs="Times New Roman"/>
          <w:color w:val="000000"/>
          <w:sz w:val="28"/>
          <w:szCs w:val="28"/>
          <w:lang w:eastAsia="ru-RU"/>
        </w:rPr>
        <w:softHyphen/>
        <w:t>ния.</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lastRenderedPageBreak/>
        <w:br/>
        <w:t>Именно ре</w:t>
      </w:r>
      <w:r w:rsidRPr="00F54478">
        <w:rPr>
          <w:rFonts w:ascii="Times New Roman" w:eastAsia="Times New Roman" w:hAnsi="Times New Roman" w:cs="Times New Roman"/>
          <w:color w:val="000000"/>
          <w:sz w:val="28"/>
          <w:szCs w:val="28"/>
          <w:lang w:eastAsia="ru-RU"/>
        </w:rPr>
        <w:softHyphen/>
        <w:t>чевые особенности преступников позволяют выдвинуть версии, направлен</w:t>
      </w:r>
      <w:r w:rsidRPr="00F54478">
        <w:rPr>
          <w:rFonts w:ascii="Times New Roman" w:eastAsia="Times New Roman" w:hAnsi="Times New Roman" w:cs="Times New Roman"/>
          <w:color w:val="000000"/>
          <w:sz w:val="28"/>
          <w:szCs w:val="28"/>
          <w:lang w:eastAsia="ru-RU"/>
        </w:rPr>
        <w:softHyphen/>
        <w:t>ные на установление личности звонившего и возможные мотивы его (ее) действий. О реальности самой угрозы взрыва можно судить во многом по содер</w:t>
      </w:r>
      <w:r w:rsidRPr="00F54478">
        <w:rPr>
          <w:rFonts w:ascii="Times New Roman" w:eastAsia="Times New Roman" w:hAnsi="Times New Roman" w:cs="Times New Roman"/>
          <w:color w:val="000000"/>
          <w:sz w:val="28"/>
          <w:szCs w:val="28"/>
          <w:lang w:eastAsia="ru-RU"/>
        </w:rPr>
        <w:softHyphen/>
        <w:t>жанию поступившего сообщения. Поэтому в плане выработки контрмер не</w:t>
      </w:r>
      <w:r w:rsidRPr="00F54478">
        <w:rPr>
          <w:rFonts w:ascii="Times New Roman" w:eastAsia="Times New Roman" w:hAnsi="Times New Roman" w:cs="Times New Roman"/>
          <w:color w:val="000000"/>
          <w:sz w:val="28"/>
          <w:szCs w:val="28"/>
          <w:lang w:eastAsia="ru-RU"/>
        </w:rPr>
        <w:softHyphen/>
        <w:t>обходимо регулярно инструктировать личный состав органов внутренних дел, прежде всего сотрудников дежурных частей о правилах ведения таких пере</w:t>
      </w:r>
      <w:r w:rsidRPr="00F54478">
        <w:rPr>
          <w:rFonts w:ascii="Times New Roman" w:eastAsia="Times New Roman" w:hAnsi="Times New Roman" w:cs="Times New Roman"/>
          <w:color w:val="000000"/>
          <w:sz w:val="28"/>
          <w:szCs w:val="28"/>
          <w:lang w:eastAsia="ru-RU"/>
        </w:rPr>
        <w:softHyphen/>
        <w:t>говоров. Следует разъяснять, что спокойное принятие сообщения и соответствующая постановка ряда вопросов позволяет получить от сообщающего о возможно предстоящем акте терроризма дополнительную информацию.</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Сотрудник, принявший вызов, в ходе общения должен запомнить (записать) характеристику собеседника:</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 национальность, территориальный диалект, регион длительного про</w:t>
      </w:r>
      <w:r w:rsidRPr="00F54478">
        <w:rPr>
          <w:rFonts w:ascii="Times New Roman" w:eastAsia="Times New Roman" w:hAnsi="Times New Roman" w:cs="Times New Roman"/>
          <w:color w:val="000000"/>
          <w:sz w:val="28"/>
          <w:szCs w:val="28"/>
          <w:lang w:eastAsia="ru-RU"/>
        </w:rPr>
        <w:softHyphen/>
        <w:t>живания или рождения звонившего;</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 наиболее часто употребляемые слова, идиоматические выражения, ха</w:t>
      </w:r>
      <w:r w:rsidRPr="00F54478">
        <w:rPr>
          <w:rFonts w:ascii="Times New Roman" w:eastAsia="Times New Roman" w:hAnsi="Times New Roman" w:cs="Times New Roman"/>
          <w:color w:val="000000"/>
          <w:sz w:val="28"/>
          <w:szCs w:val="28"/>
          <w:lang w:eastAsia="ru-RU"/>
        </w:rPr>
        <w:softHyphen/>
        <w:t>рактерные междометия, словесные стереотипы, иностранные фразы, руга</w:t>
      </w:r>
      <w:r w:rsidRPr="00F54478">
        <w:rPr>
          <w:rFonts w:ascii="Times New Roman" w:eastAsia="Times New Roman" w:hAnsi="Times New Roman" w:cs="Times New Roman"/>
          <w:color w:val="000000"/>
          <w:sz w:val="28"/>
          <w:szCs w:val="28"/>
          <w:lang w:eastAsia="ru-RU"/>
        </w:rPr>
        <w:softHyphen/>
        <w:t>тельства, профессиональные выражения; манеру обращения, что указывает на профессиональную и иную социальную принадлежность;</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 возможное криминальное прошлое, выражающееся в употреблении жаргонных выражений, кличек, стиля «</w:t>
      </w:r>
      <w:proofErr w:type="spellStart"/>
      <w:r w:rsidRPr="00F54478">
        <w:rPr>
          <w:rFonts w:ascii="Times New Roman" w:eastAsia="Times New Roman" w:hAnsi="Times New Roman" w:cs="Times New Roman"/>
          <w:color w:val="000000"/>
          <w:sz w:val="28"/>
          <w:szCs w:val="28"/>
          <w:lang w:eastAsia="ru-RU"/>
        </w:rPr>
        <w:t>приблатненной</w:t>
      </w:r>
      <w:proofErr w:type="spellEnd"/>
      <w:r w:rsidRPr="00F54478">
        <w:rPr>
          <w:rFonts w:ascii="Times New Roman" w:eastAsia="Times New Roman" w:hAnsi="Times New Roman" w:cs="Times New Roman"/>
          <w:color w:val="000000"/>
          <w:sz w:val="28"/>
          <w:szCs w:val="28"/>
          <w:lang w:eastAsia="ru-RU"/>
        </w:rPr>
        <w:t>» подачи текста, спе</w:t>
      </w:r>
      <w:r w:rsidRPr="00F54478">
        <w:rPr>
          <w:rFonts w:ascii="Times New Roman" w:eastAsia="Times New Roman" w:hAnsi="Times New Roman" w:cs="Times New Roman"/>
          <w:color w:val="000000"/>
          <w:sz w:val="28"/>
          <w:szCs w:val="28"/>
          <w:lang w:eastAsia="ru-RU"/>
        </w:rPr>
        <w:softHyphen/>
        <w:t>цифических клятв и заверений, угроз, нецензурной лексики;</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 психологические особенности, интеллектуальный, волевой, эмоцио</w:t>
      </w:r>
      <w:r w:rsidRPr="00F54478">
        <w:rPr>
          <w:rFonts w:ascii="Times New Roman" w:eastAsia="Times New Roman" w:hAnsi="Times New Roman" w:cs="Times New Roman"/>
          <w:color w:val="000000"/>
          <w:sz w:val="28"/>
          <w:szCs w:val="28"/>
          <w:lang w:eastAsia="ru-RU"/>
        </w:rPr>
        <w:softHyphen/>
        <w:t>нальный настрой, степень агрессивности, склонность к разумным решениям и компромиссам.</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Речь бывает спокойной, агрессивной, грубой, возбужден</w:t>
      </w:r>
      <w:r w:rsidRPr="00F54478">
        <w:rPr>
          <w:rFonts w:ascii="Times New Roman" w:eastAsia="Times New Roman" w:hAnsi="Times New Roman" w:cs="Times New Roman"/>
          <w:color w:val="000000"/>
          <w:sz w:val="28"/>
          <w:szCs w:val="28"/>
          <w:lang w:eastAsia="ru-RU"/>
        </w:rPr>
        <w:softHyphen/>
        <w:t>ной, медленной, быстрой, мягкой, громкой, тихой, веселой, искаженной, бес</w:t>
      </w:r>
      <w:r w:rsidRPr="00F54478">
        <w:rPr>
          <w:rFonts w:ascii="Times New Roman" w:eastAsia="Times New Roman" w:hAnsi="Times New Roman" w:cs="Times New Roman"/>
          <w:color w:val="000000"/>
          <w:sz w:val="28"/>
          <w:szCs w:val="28"/>
          <w:lang w:eastAsia="ru-RU"/>
        </w:rPr>
        <w:softHyphen/>
        <w:t>связной, путаной, с акцентом, хорошо поставленной, свидетельствующей о степени образования.Голос мо</w:t>
      </w:r>
      <w:r w:rsidRPr="00F54478">
        <w:rPr>
          <w:rFonts w:ascii="Times New Roman" w:eastAsia="Times New Roman" w:hAnsi="Times New Roman" w:cs="Times New Roman"/>
          <w:color w:val="000000"/>
          <w:sz w:val="28"/>
          <w:szCs w:val="28"/>
          <w:lang w:eastAsia="ru-RU"/>
        </w:rPr>
        <w:softHyphen/>
        <w:t>жет быть нечетким, носовым, хриплым, шепелявым, глубоким, резким, с по</w:t>
      </w:r>
      <w:r w:rsidRPr="00F54478">
        <w:rPr>
          <w:rFonts w:ascii="Times New Roman" w:eastAsia="Times New Roman" w:hAnsi="Times New Roman" w:cs="Times New Roman"/>
          <w:color w:val="000000"/>
          <w:sz w:val="28"/>
          <w:szCs w:val="28"/>
          <w:lang w:eastAsia="ru-RU"/>
        </w:rPr>
        <w:softHyphen/>
        <w:t>кашливанием, с глубоким дыханием, вызывать какие-либо ассоциации.</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Содержание разговора позволяет сделать выводы о том, что это - сообщение психически ненормального человека; что оно передается с магнитофона; что сообщающему угрожают насилием; что сообщение представляет собой розыгрыш (шутку) и т.д.</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Имеет большое значение оценка обстановки вокруг собеседника:</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 шум улицы, голоса других лиц, музыка, звуки помещения офиса (стук пишущей машинки, шум принтера, телефонные звонки, разговор персонала);</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lastRenderedPageBreak/>
        <w:t>-  производственный шум предприятия (гул станков, моторов, конвейе</w:t>
      </w:r>
      <w:r w:rsidRPr="00F54478">
        <w:rPr>
          <w:rFonts w:ascii="Times New Roman" w:eastAsia="Times New Roman" w:hAnsi="Times New Roman" w:cs="Times New Roman"/>
          <w:color w:val="000000"/>
          <w:sz w:val="28"/>
          <w:szCs w:val="28"/>
          <w:lang w:eastAsia="ru-RU"/>
        </w:rPr>
        <w:softHyphen/>
        <w:t>ра);</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  бытовые звуки (работа телевизора, звуки, издаваемые животными);</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 отсутствие посторонних звуков.</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Целесообразно удерживать злоумышленника на линии как можно дольше, для чего попросить о повторном сообщении. Если позвонивший не называет точное место взрыва, то его необходимо об этом спросить, при этом, «террористу» необходимо указать, что на месте предполагаемого взрыва находится много людей, и взрыв может привести не только к глобальным разрушениям, но и к многочисленным жертвам.</w:t>
      </w:r>
      <w:r w:rsidRPr="00F54478">
        <w:rPr>
          <w:rFonts w:ascii="Times New Roman" w:eastAsia="Times New Roman" w:hAnsi="Times New Roman" w:cs="Times New Roman"/>
          <w:color w:val="000000"/>
          <w:sz w:val="28"/>
          <w:szCs w:val="28"/>
          <w:lang w:eastAsia="ru-RU"/>
        </w:rPr>
        <w:br/>
      </w:r>
      <w:r w:rsidRPr="00F54478">
        <w:rPr>
          <w:rFonts w:ascii="Times New Roman" w:eastAsia="Times New Roman" w:hAnsi="Times New Roman" w:cs="Times New Roman"/>
          <w:color w:val="000000"/>
          <w:sz w:val="28"/>
          <w:szCs w:val="28"/>
          <w:lang w:eastAsia="ru-RU"/>
        </w:rPr>
        <w:br/>
        <w:t>После получения сообщения об угрозе совершения акта необходимо незамедлительно доложить о поступившем сообщении своему руководству, дежурным по органу внутренних дел и территориальному органу безопасности.</w:t>
      </w:r>
    </w:p>
    <w:p w:rsidR="007367B8" w:rsidRPr="00F54478" w:rsidRDefault="007367B8">
      <w:pPr>
        <w:rPr>
          <w:rFonts w:ascii="Times New Roman" w:hAnsi="Times New Roman" w:cs="Times New Roman"/>
          <w:sz w:val="28"/>
          <w:szCs w:val="28"/>
        </w:rPr>
      </w:pPr>
    </w:p>
    <w:sectPr w:rsidR="007367B8" w:rsidRPr="00F54478" w:rsidSect="00C10FDA">
      <w:pgSz w:w="11906" w:h="16838"/>
      <w:pgMar w:top="1134"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4A1"/>
    <w:rsid w:val="000E64A1"/>
    <w:rsid w:val="003D3F2E"/>
    <w:rsid w:val="00443A81"/>
    <w:rsid w:val="007367B8"/>
    <w:rsid w:val="00742E08"/>
    <w:rsid w:val="00C10FDA"/>
    <w:rsid w:val="00F544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79418C-9856-4DCC-A452-1E26E7627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742E0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742E08"/>
    <w:rPr>
      <w:rFonts w:asciiTheme="majorHAnsi" w:eastAsiaTheme="majorEastAsia" w:hAnsiTheme="majorHAnsi" w:cstheme="majorBidi"/>
      <w:color w:val="17365D" w:themeColor="text2" w:themeShade="BF"/>
      <w:spacing w:val="5"/>
      <w:kern w:val="28"/>
      <w:sz w:val="52"/>
      <w:szCs w:val="52"/>
    </w:rPr>
  </w:style>
  <w:style w:type="paragraph" w:styleId="a5">
    <w:name w:val="No Spacing"/>
    <w:uiPriority w:val="1"/>
    <w:qFormat/>
    <w:rsid w:val="003D3F2E"/>
    <w:pPr>
      <w:spacing w:after="0"/>
    </w:pPr>
  </w:style>
  <w:style w:type="character" w:styleId="a6">
    <w:name w:val="Subtle Reference"/>
    <w:basedOn w:val="a0"/>
    <w:uiPriority w:val="31"/>
    <w:qFormat/>
    <w:rsid w:val="003D3F2E"/>
    <w:rPr>
      <w:smallCaps/>
      <w:color w:val="C0504D" w:themeColor="accent2"/>
      <w:u w:val="single"/>
    </w:rPr>
  </w:style>
  <w:style w:type="paragraph" w:styleId="a7">
    <w:name w:val="Balloon Text"/>
    <w:basedOn w:val="a"/>
    <w:link w:val="a8"/>
    <w:uiPriority w:val="99"/>
    <w:semiHidden/>
    <w:unhideWhenUsed/>
    <w:rsid w:val="003D3F2E"/>
    <w:pPr>
      <w:spacing w:after="0"/>
    </w:pPr>
    <w:rPr>
      <w:rFonts w:ascii="Tahoma" w:hAnsi="Tahoma" w:cs="Tahoma"/>
      <w:sz w:val="16"/>
      <w:szCs w:val="16"/>
    </w:rPr>
  </w:style>
  <w:style w:type="character" w:customStyle="1" w:styleId="a8">
    <w:name w:val="Текст выноски Знак"/>
    <w:basedOn w:val="a0"/>
    <w:link w:val="a7"/>
    <w:uiPriority w:val="99"/>
    <w:semiHidden/>
    <w:rsid w:val="003D3F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055374">
      <w:bodyDiv w:val="1"/>
      <w:marLeft w:val="0"/>
      <w:marRight w:val="0"/>
      <w:marTop w:val="0"/>
      <w:marBottom w:val="0"/>
      <w:divBdr>
        <w:top w:val="none" w:sz="0" w:space="0" w:color="auto"/>
        <w:left w:val="none" w:sz="0" w:space="0" w:color="auto"/>
        <w:bottom w:val="none" w:sz="0" w:space="0" w:color="auto"/>
        <w:right w:val="none" w:sz="0" w:space="0" w:color="auto"/>
      </w:divBdr>
      <w:divsChild>
        <w:div w:id="1907260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2751</Words>
  <Characters>15681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dc:creator>
  <cp:lastModifiedBy>Приемная</cp:lastModifiedBy>
  <cp:revision>2</cp:revision>
  <cp:lastPrinted>2012-10-10T10:22:00Z</cp:lastPrinted>
  <dcterms:created xsi:type="dcterms:W3CDTF">2020-08-07T04:21:00Z</dcterms:created>
  <dcterms:modified xsi:type="dcterms:W3CDTF">2020-08-07T04:21:00Z</dcterms:modified>
</cp:coreProperties>
</file>