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C" w:rsidRPr="00A218FC" w:rsidRDefault="00A218FC" w:rsidP="00A218FC">
      <w:pPr>
        <w:numPr>
          <w:ilvl w:val="0"/>
          <w:numId w:val="1"/>
        </w:numPr>
        <w:tabs>
          <w:tab w:val="clear" w:pos="720"/>
        </w:tabs>
        <w:spacing w:line="360" w:lineRule="auto"/>
        <w:ind w:left="-426" w:hanging="141"/>
        <w:jc w:val="both"/>
        <w:rPr>
          <w:color w:val="000000"/>
        </w:rPr>
      </w:pPr>
      <w:r w:rsidRPr="00A218FC">
        <w:rPr>
          <w:b/>
          <w:noProof/>
        </w:rPr>
        <w:drawing>
          <wp:inline distT="0" distB="0" distL="0" distR="0">
            <wp:extent cx="6418475" cy="9248140"/>
            <wp:effectExtent l="0" t="0" r="1905" b="0"/>
            <wp:docPr id="2" name="Рисунок 2" descr="C:\Users\1\Desktop\Новая папка\ПОЛОЖЕНИЯ об электр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ПОЛОЖЕНИЯ об электронном обучен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614"/>
                    <a:stretch/>
                  </pic:blipFill>
                  <pic:spPr bwMode="auto">
                    <a:xfrm>
                      <a:off x="0" y="0"/>
                      <a:ext cx="6426263" cy="92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41A" w:rsidRPr="0044041A" w:rsidRDefault="0044041A" w:rsidP="00A218F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75BAD">
        <w:lastRenderedPageBreak/>
        <w:t xml:space="preserve">уставом и локальными нормативными актами </w:t>
      </w:r>
      <w:r w:rsidR="0067769E" w:rsidRPr="0067769E">
        <w:t>государственного</w:t>
      </w:r>
      <w:r w:rsidRPr="0067769E">
        <w:t xml:space="preserve"> бюджетного общеобразовательного учреждения «</w:t>
      </w:r>
      <w:r w:rsidR="0067769E" w:rsidRPr="0067769E">
        <w:t xml:space="preserve">Специальная (коррекционная) </w:t>
      </w:r>
      <w:r w:rsidR="00CC52C5">
        <w:t>общеобразовательная школа-интер</w:t>
      </w:r>
      <w:r w:rsidR="0067769E" w:rsidRPr="0067769E">
        <w:t xml:space="preserve">нат </w:t>
      </w:r>
      <w:r w:rsidR="0067769E" w:rsidRPr="0067769E">
        <w:rPr>
          <w:lang w:val="en-US"/>
        </w:rPr>
        <w:t>V</w:t>
      </w:r>
      <w:r w:rsidR="0067769E" w:rsidRPr="0067769E">
        <w:t xml:space="preserve"> вида</w:t>
      </w:r>
      <w:r w:rsidRPr="0067769E">
        <w:t>»</w:t>
      </w:r>
      <w:r w:rsidRPr="0044041A">
        <w:rPr>
          <w:color w:val="000000"/>
        </w:rPr>
        <w:t> (далее – Школа).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1.2. Электронное обучение и дистанционные образовательные технологии применяются в целях:</w:t>
      </w:r>
    </w:p>
    <w:p w:rsidR="0044041A" w:rsidRPr="0044041A" w:rsidRDefault="0044041A" w:rsidP="0044041A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44041A" w:rsidRPr="0044041A" w:rsidRDefault="0044041A" w:rsidP="0044041A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44041A" w:rsidRPr="0044041A" w:rsidRDefault="0044041A" w:rsidP="0044041A">
      <w:pPr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увеличения контингента обучающихся по образовательным программам, реализуемы</w:t>
      </w:r>
      <w:bookmarkStart w:id="0" w:name="_GoBack"/>
      <w:bookmarkEnd w:id="0"/>
      <w:r w:rsidRPr="0044041A">
        <w:rPr>
          <w:color w:val="000000"/>
        </w:rPr>
        <w:t>м с применением электронного обучения и дистанционных образовательных технологий.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1.3. В настоящем Положении используются термины: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b/>
          <w:bCs/>
          <w:color w:val="00000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lastRenderedPageBreak/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44041A" w:rsidRPr="0044041A" w:rsidRDefault="0044041A" w:rsidP="0044041A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4041A" w:rsidRPr="0044041A" w:rsidRDefault="0044041A" w:rsidP="0044041A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44041A" w:rsidRPr="0044041A" w:rsidRDefault="0044041A" w:rsidP="0044041A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44041A" w:rsidRPr="0044041A" w:rsidRDefault="0044041A" w:rsidP="0044041A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44041A" w:rsidRPr="0044041A" w:rsidRDefault="0044041A" w:rsidP="0044041A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44041A" w:rsidRPr="0044041A" w:rsidRDefault="0044041A" w:rsidP="0044041A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</w:rPr>
      </w:pPr>
      <w:r w:rsidRPr="0044041A">
        <w:rPr>
          <w:color w:val="000000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lastRenderedPageBreak/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b/>
          <w:bCs/>
          <w:color w:val="000000"/>
        </w:rPr>
        <w:t>3. Учебно-методическое обеспечение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44041A" w:rsidRPr="00E75BAD" w:rsidRDefault="0044041A" w:rsidP="0044041A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E75BAD">
        <w:t>сценарий обучения с указанием видов работ, сроков выполнения и информационных ресурсов поддержки обучения;</w:t>
      </w:r>
    </w:p>
    <w:p w:rsidR="0044041A" w:rsidRPr="00E75BAD" w:rsidRDefault="002C057F" w:rsidP="0044041A">
      <w:pPr>
        <w:numPr>
          <w:ilvl w:val="0"/>
          <w:numId w:val="5"/>
        </w:numPr>
        <w:spacing w:line="360" w:lineRule="auto"/>
        <w:ind w:left="0" w:firstLine="851"/>
        <w:jc w:val="both"/>
      </w:pPr>
      <w:r>
        <w:t>рабочая программ</w:t>
      </w:r>
      <w:r w:rsidR="0044041A" w:rsidRPr="00E75BAD">
        <w:t>а;</w:t>
      </w:r>
    </w:p>
    <w:p w:rsidR="0044041A" w:rsidRPr="00E75BAD" w:rsidRDefault="0044041A" w:rsidP="0044041A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E75BAD"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44041A" w:rsidRPr="00E75BAD" w:rsidRDefault="0044041A" w:rsidP="0044041A">
      <w:pPr>
        <w:numPr>
          <w:ilvl w:val="0"/>
          <w:numId w:val="5"/>
        </w:numPr>
        <w:spacing w:line="360" w:lineRule="auto"/>
        <w:ind w:left="0" w:firstLine="851"/>
        <w:jc w:val="both"/>
      </w:pPr>
      <w:r w:rsidRPr="00E75BAD"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E75BAD">
        <w:br/>
        <w:t xml:space="preserve">а) текстовые – электронный вариант учебного пособия или его фрагмента, литературных </w:t>
      </w:r>
      <w:r w:rsidRPr="00E75BAD">
        <w:lastRenderedPageBreak/>
        <w:t>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E75BAD">
        <w:br/>
        <w:t>б) аудио – аудиозапись теоретической части, практического занятия или иного вида учебного материала;</w:t>
      </w:r>
      <w:r w:rsidRPr="00E75BAD">
        <w:br/>
        <w:t>в) видео – видеозапись теоретической части, демонстрационный анимационный ролик;</w:t>
      </w:r>
      <w:r w:rsidRPr="00E75BAD">
        <w:br/>
        <w:t>г) программный продукт, в том числе мобильные приложения.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b/>
          <w:bCs/>
          <w:color w:val="000000"/>
        </w:rPr>
        <w:t>4. Техническое и программное обеспечение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44041A" w:rsidRPr="00E75BAD" w:rsidRDefault="0044041A" w:rsidP="0044041A">
      <w:pPr>
        <w:numPr>
          <w:ilvl w:val="0"/>
          <w:numId w:val="6"/>
        </w:numPr>
        <w:spacing w:line="360" w:lineRule="auto"/>
        <w:ind w:left="0" w:firstLine="851"/>
        <w:jc w:val="both"/>
      </w:pPr>
      <w:r w:rsidRPr="00E75BAD">
        <w:t>серверы для обеспечения хранения и функционирования программного и информационного обеспечения;</w:t>
      </w:r>
    </w:p>
    <w:p w:rsidR="0044041A" w:rsidRPr="00E75BAD" w:rsidRDefault="0044041A" w:rsidP="0044041A">
      <w:pPr>
        <w:numPr>
          <w:ilvl w:val="0"/>
          <w:numId w:val="6"/>
        </w:numPr>
        <w:spacing w:line="360" w:lineRule="auto"/>
        <w:ind w:left="0" w:firstLine="851"/>
        <w:jc w:val="both"/>
      </w:pPr>
      <w:r w:rsidRPr="00E75BAD"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44041A" w:rsidRPr="00E75BAD" w:rsidRDefault="0044041A" w:rsidP="0044041A">
      <w:pPr>
        <w:numPr>
          <w:ilvl w:val="0"/>
          <w:numId w:val="6"/>
        </w:numPr>
        <w:spacing w:line="360" w:lineRule="auto"/>
        <w:ind w:left="0" w:firstLine="851"/>
        <w:jc w:val="both"/>
      </w:pPr>
      <w:r w:rsidRPr="00E75BAD">
        <w:t>коммуникационное оборудование, обеспечивающее доступ к ЭИОР через локальные сети и сеть интернет.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4041A" w:rsidRPr="00E75BAD" w:rsidRDefault="0044041A" w:rsidP="0044041A">
      <w:pPr>
        <w:numPr>
          <w:ilvl w:val="0"/>
          <w:numId w:val="7"/>
        </w:numPr>
        <w:spacing w:line="360" w:lineRule="auto"/>
        <w:ind w:left="0" w:firstLine="851"/>
        <w:jc w:val="both"/>
      </w:pPr>
      <w:r w:rsidRPr="00E75BAD"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r w:rsidR="00E75BAD" w:rsidRPr="00E75BAD">
        <w:rPr>
          <w:lang w:val="en-US"/>
        </w:rPr>
        <w:t>Google</w:t>
      </w:r>
      <w:r w:rsidR="00E75BAD" w:rsidRPr="00E75BAD">
        <w:t xml:space="preserve"> </w:t>
      </w:r>
      <w:r w:rsidR="00E75BAD" w:rsidRPr="00E75BAD">
        <w:rPr>
          <w:lang w:val="en-US"/>
        </w:rPr>
        <w:t>Classroom</w:t>
      </w:r>
      <w:r w:rsidR="00E75BAD" w:rsidRPr="00E75BAD">
        <w:t xml:space="preserve">, Сервис </w:t>
      </w:r>
      <w:r w:rsidR="00E75BAD" w:rsidRPr="00E75BAD">
        <w:rPr>
          <w:lang w:val="en-US"/>
        </w:rPr>
        <w:t>Skype</w:t>
      </w:r>
      <w:r w:rsidR="00E75BAD" w:rsidRPr="00E75BAD">
        <w:t xml:space="preserve">, Сервис </w:t>
      </w:r>
      <w:r w:rsidR="00E75BAD" w:rsidRPr="00E75BAD">
        <w:rPr>
          <w:lang w:val="en-US"/>
        </w:rPr>
        <w:t>ZOOM</w:t>
      </w:r>
      <w:r w:rsidR="00E75BAD" w:rsidRPr="00E75BAD">
        <w:t xml:space="preserve">, РЭШ, </w:t>
      </w:r>
      <w:proofErr w:type="spellStart"/>
      <w:r w:rsidR="00E75BAD" w:rsidRPr="00E75BAD">
        <w:t>Учи.ру</w:t>
      </w:r>
      <w:proofErr w:type="spellEnd"/>
      <w:r w:rsidR="00E75BAD" w:rsidRPr="00E75BAD">
        <w:t xml:space="preserve">, </w:t>
      </w:r>
      <w:proofErr w:type="spellStart"/>
      <w:r w:rsidR="00E75BAD" w:rsidRPr="00E75BAD">
        <w:t>ЯКласс</w:t>
      </w:r>
      <w:proofErr w:type="spellEnd"/>
      <w:r w:rsidRPr="00E75BAD">
        <w:t>);</w:t>
      </w:r>
    </w:p>
    <w:p w:rsidR="0044041A" w:rsidRPr="003945C8" w:rsidRDefault="0044041A" w:rsidP="0044041A">
      <w:pPr>
        <w:numPr>
          <w:ilvl w:val="0"/>
          <w:numId w:val="7"/>
        </w:numPr>
        <w:spacing w:line="360" w:lineRule="auto"/>
        <w:ind w:left="0" w:firstLine="851"/>
        <w:jc w:val="both"/>
      </w:pPr>
      <w:r w:rsidRPr="003945C8">
        <w:t>электронные системы персонификации обучающихся;</w:t>
      </w:r>
    </w:p>
    <w:p w:rsidR="0044041A" w:rsidRPr="003945C8" w:rsidRDefault="0044041A" w:rsidP="0044041A">
      <w:pPr>
        <w:numPr>
          <w:ilvl w:val="0"/>
          <w:numId w:val="7"/>
        </w:numPr>
        <w:spacing w:line="360" w:lineRule="auto"/>
        <w:ind w:left="0" w:firstLine="851"/>
        <w:jc w:val="both"/>
      </w:pPr>
      <w:r w:rsidRPr="003945C8">
        <w:t>программное обеспечение, предоставляющее возможность организации видеосвязи;</w:t>
      </w:r>
    </w:p>
    <w:p w:rsidR="0044041A" w:rsidRPr="003945C8" w:rsidRDefault="0044041A" w:rsidP="0044041A">
      <w:pPr>
        <w:numPr>
          <w:ilvl w:val="0"/>
          <w:numId w:val="7"/>
        </w:numPr>
        <w:spacing w:line="360" w:lineRule="auto"/>
        <w:ind w:left="0" w:firstLine="851"/>
        <w:jc w:val="both"/>
      </w:pPr>
      <w:r w:rsidRPr="003945C8"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44041A" w:rsidRPr="003945C8" w:rsidRDefault="0044041A" w:rsidP="0044041A">
      <w:pPr>
        <w:numPr>
          <w:ilvl w:val="0"/>
          <w:numId w:val="7"/>
        </w:numPr>
        <w:spacing w:line="360" w:lineRule="auto"/>
        <w:ind w:left="0" w:firstLine="851"/>
        <w:jc w:val="both"/>
      </w:pPr>
      <w:r w:rsidRPr="003945C8">
        <w:t>дополнительное программное обеспечение для разработки электронных образовательных ресурсов.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b/>
          <w:bCs/>
          <w:color w:val="000000"/>
        </w:rPr>
        <w:t>5. Порядок организации электронного обучения и применения дистанционных образовательных технологий</w:t>
      </w:r>
    </w:p>
    <w:p w:rsidR="0044041A" w:rsidRPr="0044041A" w:rsidRDefault="00DC14C6" w:rsidP="0044041A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5.1</w:t>
      </w:r>
      <w:r w:rsidR="0044041A" w:rsidRPr="0044041A">
        <w:rPr>
          <w:color w:val="000000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44041A" w:rsidRPr="003945C8" w:rsidRDefault="0044041A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lastRenderedPageBreak/>
        <w:t>уроки;</w:t>
      </w:r>
    </w:p>
    <w:p w:rsidR="0044041A" w:rsidRPr="003945C8" w:rsidRDefault="0044041A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t> </w:t>
      </w:r>
      <w:r w:rsidR="003945C8" w:rsidRPr="003945C8">
        <w:t>логокоррекционные занятия</w:t>
      </w:r>
    </w:p>
    <w:p w:rsidR="0044041A" w:rsidRPr="003945C8" w:rsidRDefault="003945C8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t>коррекционно-развивающие занятия</w:t>
      </w:r>
      <w:r w:rsidR="0044041A" w:rsidRPr="003945C8">
        <w:t>;</w:t>
      </w:r>
    </w:p>
    <w:p w:rsidR="0044041A" w:rsidRPr="003945C8" w:rsidRDefault="0044041A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t>практические занятия</w:t>
      </w:r>
      <w:r w:rsidR="003945C8" w:rsidRPr="003945C8">
        <w:t xml:space="preserve"> с воспитателями</w:t>
      </w:r>
      <w:r w:rsidRPr="003945C8">
        <w:t>;</w:t>
      </w:r>
    </w:p>
    <w:p w:rsidR="0044041A" w:rsidRPr="003945C8" w:rsidRDefault="003945C8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t xml:space="preserve">внеурочные занятия и занятия </w:t>
      </w:r>
      <w:proofErr w:type="spellStart"/>
      <w:r w:rsidRPr="003945C8">
        <w:t>доп</w:t>
      </w:r>
      <w:proofErr w:type="spellEnd"/>
      <w:r w:rsidRPr="003945C8">
        <w:t>/образованием</w:t>
      </w:r>
      <w:r w:rsidR="0044041A" w:rsidRPr="003945C8">
        <w:t>;</w:t>
      </w:r>
    </w:p>
    <w:p w:rsidR="0044041A" w:rsidRPr="003945C8" w:rsidRDefault="0044041A" w:rsidP="0044041A">
      <w:pPr>
        <w:numPr>
          <w:ilvl w:val="0"/>
          <w:numId w:val="8"/>
        </w:numPr>
        <w:spacing w:line="360" w:lineRule="auto"/>
        <w:ind w:left="0" w:firstLine="851"/>
        <w:jc w:val="both"/>
      </w:pPr>
      <w:r w:rsidRPr="003945C8">
        <w:t>консультации с </w:t>
      </w:r>
      <w:r w:rsidR="003945C8" w:rsidRPr="003945C8">
        <w:t>педагогами</w:t>
      </w:r>
      <w:r w:rsidRPr="003945C8">
        <w:t>.</w:t>
      </w:r>
    </w:p>
    <w:p w:rsidR="0044041A" w:rsidRPr="0044041A" w:rsidRDefault="00DC14C6" w:rsidP="0044041A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5.2</w:t>
      </w:r>
      <w:r w:rsidR="0044041A" w:rsidRPr="0044041A">
        <w:rPr>
          <w:color w:val="000000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44041A" w:rsidRPr="003945C8" w:rsidRDefault="00DC14C6" w:rsidP="0044041A">
      <w:pPr>
        <w:spacing w:line="360" w:lineRule="auto"/>
        <w:ind w:firstLine="851"/>
        <w:jc w:val="both"/>
      </w:pPr>
      <w:r>
        <w:rPr>
          <w:color w:val="000000"/>
        </w:rPr>
        <w:t>5.3</w:t>
      </w:r>
      <w:r w:rsidR="0044041A" w:rsidRPr="0044041A">
        <w:rPr>
          <w:color w:val="000000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r w:rsidR="0044041A" w:rsidRPr="003945C8">
        <w:t>заполняют журнал успеваемости, выставляют в журнал отметки.</w:t>
      </w:r>
    </w:p>
    <w:p w:rsidR="0044041A" w:rsidRPr="0044041A" w:rsidRDefault="0044041A" w:rsidP="00DC14C6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5.</w:t>
      </w:r>
      <w:r w:rsidR="00DC14C6">
        <w:rPr>
          <w:color w:val="000000"/>
        </w:rPr>
        <w:t>4</w:t>
      </w:r>
      <w:r w:rsidRPr="0044041A">
        <w:rPr>
          <w:color w:val="000000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</w:t>
      </w:r>
      <w:r w:rsidR="00DC14C6">
        <w:rPr>
          <w:color w:val="000000"/>
        </w:rPr>
        <w:t xml:space="preserve">е, не должна превышать </w:t>
      </w:r>
      <w:r w:rsidRPr="0044041A">
        <w:rPr>
          <w:color w:val="000000"/>
        </w:rPr>
        <w:t>для обучающихся в I</w:t>
      </w:r>
      <w:r w:rsidR="00DC14C6">
        <w:rPr>
          <w:color w:val="000000"/>
        </w:rPr>
        <w:t xml:space="preserve"> </w:t>
      </w:r>
      <w:r w:rsidRPr="0044041A">
        <w:rPr>
          <w:color w:val="000000"/>
        </w:rPr>
        <w:t>–</w:t>
      </w:r>
      <w:r w:rsidR="00DC14C6">
        <w:rPr>
          <w:color w:val="000000"/>
        </w:rPr>
        <w:t xml:space="preserve"> </w:t>
      </w:r>
      <w:r w:rsidRPr="0044041A">
        <w:rPr>
          <w:color w:val="000000"/>
        </w:rPr>
        <w:t>IV классах – 15 мин;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</w:t>
      </w:r>
      <w:r w:rsidR="00DC14C6">
        <w:rPr>
          <w:color w:val="000000"/>
        </w:rPr>
        <w:t xml:space="preserve"> </w:t>
      </w:r>
      <w:r w:rsidRPr="0044041A">
        <w:rPr>
          <w:color w:val="000000"/>
        </w:rPr>
        <w:t>–</w:t>
      </w:r>
      <w:r w:rsidR="00DC14C6">
        <w:rPr>
          <w:color w:val="000000"/>
        </w:rPr>
        <w:t xml:space="preserve"> IV классов составляет один урок</w:t>
      </w:r>
      <w:r w:rsidRPr="0044041A">
        <w:rPr>
          <w:color w:val="000000"/>
        </w:rPr>
        <w:t>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5.</w:t>
      </w:r>
      <w:r w:rsidR="00DC14C6">
        <w:rPr>
          <w:color w:val="000000"/>
        </w:rPr>
        <w:t>5</w:t>
      </w:r>
      <w:r w:rsidRPr="0044041A">
        <w:rPr>
          <w:color w:val="000000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44041A" w:rsidRPr="0044041A" w:rsidRDefault="0044041A" w:rsidP="0044041A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DC14C6" w:rsidRDefault="00DC14C6" w:rsidP="00DC14C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5.6</w:t>
      </w:r>
      <w:r w:rsidR="0044041A" w:rsidRPr="0044041A">
        <w:rPr>
          <w:color w:val="000000"/>
        </w:rPr>
        <w:t xml:space="preserve">. </w:t>
      </w:r>
      <w:proofErr w:type="spellStart"/>
      <w:r w:rsidR="0044041A" w:rsidRPr="0044041A">
        <w:rPr>
          <w:color w:val="000000"/>
        </w:rPr>
        <w:t>Внеучебные</w:t>
      </w:r>
      <w:proofErr w:type="spellEnd"/>
      <w:r w:rsidR="0044041A" w:rsidRPr="0044041A">
        <w:rPr>
          <w:color w:val="000000"/>
        </w:rPr>
        <w:t xml:space="preserve"> занятия с использованием ПЭВМ рекомендуется проводить не чаще двух раз в неделю общ</w:t>
      </w:r>
      <w:r>
        <w:rPr>
          <w:color w:val="000000"/>
        </w:rPr>
        <w:t xml:space="preserve">ей продолжительностью </w:t>
      </w:r>
      <w:r w:rsidR="0044041A" w:rsidRPr="0044041A">
        <w:rPr>
          <w:color w:val="000000"/>
        </w:rPr>
        <w:t>для обучающихся</w:t>
      </w:r>
      <w:r>
        <w:rPr>
          <w:color w:val="000000"/>
        </w:rPr>
        <w:t xml:space="preserve"> II–V классов – не более 60 мин.</w:t>
      </w:r>
    </w:p>
    <w:p w:rsidR="0044041A" w:rsidRPr="0044041A" w:rsidRDefault="0044041A" w:rsidP="00DC14C6">
      <w:pPr>
        <w:spacing w:line="360" w:lineRule="auto"/>
        <w:ind w:firstLine="851"/>
        <w:jc w:val="both"/>
        <w:rPr>
          <w:color w:val="000000"/>
        </w:rPr>
      </w:pPr>
      <w:r w:rsidRPr="0044041A">
        <w:rPr>
          <w:color w:val="000000"/>
        </w:rPr>
        <w:t>Время проведения компьютерных игр с навязанным ритмом не должно превышать 10 мин для учащихся II–V классов. Рекомендуется проводить их в конце занятия.</w:t>
      </w:r>
    </w:p>
    <w:p w:rsidR="0044041A" w:rsidRPr="0044041A" w:rsidRDefault="0044041A" w:rsidP="0044041A">
      <w:pPr>
        <w:spacing w:line="360" w:lineRule="auto"/>
        <w:ind w:firstLine="851"/>
        <w:jc w:val="both"/>
      </w:pPr>
    </w:p>
    <w:p w:rsidR="0044041A" w:rsidRPr="0044041A" w:rsidRDefault="0044041A" w:rsidP="0044041A">
      <w:pPr>
        <w:spacing w:line="360" w:lineRule="auto"/>
        <w:ind w:firstLine="851"/>
        <w:jc w:val="both"/>
      </w:pPr>
    </w:p>
    <w:sectPr w:rsidR="0044041A" w:rsidRPr="0044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970"/>
    <w:multiLevelType w:val="multilevel"/>
    <w:tmpl w:val="21C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F5194"/>
    <w:multiLevelType w:val="multilevel"/>
    <w:tmpl w:val="CAF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D3DFE"/>
    <w:multiLevelType w:val="multilevel"/>
    <w:tmpl w:val="F4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A2300"/>
    <w:multiLevelType w:val="multilevel"/>
    <w:tmpl w:val="DAD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041EC"/>
    <w:multiLevelType w:val="multilevel"/>
    <w:tmpl w:val="5A6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03F68"/>
    <w:multiLevelType w:val="multilevel"/>
    <w:tmpl w:val="75E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A4948"/>
    <w:multiLevelType w:val="multilevel"/>
    <w:tmpl w:val="134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D7316"/>
    <w:multiLevelType w:val="multilevel"/>
    <w:tmpl w:val="D49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5CA"/>
    <w:multiLevelType w:val="multilevel"/>
    <w:tmpl w:val="38E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B727D"/>
    <w:multiLevelType w:val="multilevel"/>
    <w:tmpl w:val="C94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AE"/>
    <w:rsid w:val="002C057F"/>
    <w:rsid w:val="003945C8"/>
    <w:rsid w:val="0044041A"/>
    <w:rsid w:val="0067769E"/>
    <w:rsid w:val="00A218FC"/>
    <w:rsid w:val="00A83E86"/>
    <w:rsid w:val="00B60BFD"/>
    <w:rsid w:val="00C61AD0"/>
    <w:rsid w:val="00CC52C5"/>
    <w:rsid w:val="00DC14C6"/>
    <w:rsid w:val="00E75BAD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E85"/>
  <w15:chartTrackingRefBased/>
  <w15:docId w15:val="{10C766FE-605A-43E7-A2BF-59FD58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DF0E-7538-45B9-A790-C89B598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Пользователь</cp:lastModifiedBy>
  <cp:revision>3</cp:revision>
  <dcterms:created xsi:type="dcterms:W3CDTF">2020-09-23T01:19:00Z</dcterms:created>
  <dcterms:modified xsi:type="dcterms:W3CDTF">2020-10-05T03:02:00Z</dcterms:modified>
</cp:coreProperties>
</file>